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53883" w:rsidRPr="00353883" w:rsidRDefault="00353883" w:rsidP="00353883">
      <w:pPr>
        <w:shd w:val="clear" w:color="auto" w:fill="FFFFFF"/>
        <w:spacing w:after="0" w:line="240" w:lineRule="auto"/>
        <w:rPr>
          <w:rFonts w:ascii="Arial" w:eastAsia="Times New Roman" w:hAnsi="Arial" w:cs="Arial"/>
          <w:b/>
          <w:color w:val="222222"/>
          <w:sz w:val="24"/>
          <w:szCs w:val="24"/>
        </w:rPr>
      </w:pPr>
      <w:r w:rsidRPr="00353883">
        <w:rPr>
          <w:rFonts w:ascii="Arial" w:eastAsia="Times New Roman" w:hAnsi="Arial" w:cs="Arial"/>
          <w:b/>
          <w:color w:val="222222"/>
          <w:sz w:val="24"/>
          <w:szCs w:val="24"/>
        </w:rPr>
        <w:t>Support from the Presbyterian Church, USA</w:t>
      </w:r>
    </w:p>
    <w:p w:rsidR="00353883" w:rsidRPr="00353883" w:rsidRDefault="00353883" w:rsidP="00353883">
      <w:pPr>
        <w:shd w:val="clear" w:color="auto" w:fill="FFFFFF"/>
        <w:spacing w:after="0" w:line="240" w:lineRule="auto"/>
        <w:rPr>
          <w:rFonts w:ascii="Arial" w:eastAsia="Times New Roman" w:hAnsi="Arial" w:cs="Arial"/>
          <w:color w:val="222222"/>
          <w:sz w:val="24"/>
          <w:szCs w:val="24"/>
        </w:rPr>
      </w:pPr>
      <w:r w:rsidRPr="00353883">
        <w:rPr>
          <w:rFonts w:ascii="Arial" w:eastAsia="Times New Roman" w:hAnsi="Arial" w:cs="Arial"/>
          <w:color w:val="222222"/>
          <w:sz w:val="24"/>
          <w:szCs w:val="24"/>
        </w:rPr>
        <w:t>We also support the efforts of our national Presbyterian Church (PCUSA), which is active on the border and offers these volunteer opportunities:</w:t>
      </w:r>
    </w:p>
    <w:p w:rsidR="00353883" w:rsidRPr="00353883" w:rsidRDefault="00353883" w:rsidP="00353883">
      <w:pPr>
        <w:shd w:val="clear" w:color="auto" w:fill="FFFFFF"/>
        <w:spacing w:after="0" w:line="240" w:lineRule="auto"/>
        <w:rPr>
          <w:rFonts w:ascii="Arial" w:eastAsia="Times New Roman" w:hAnsi="Arial" w:cs="Arial"/>
          <w:color w:val="222222"/>
          <w:sz w:val="24"/>
          <w:szCs w:val="24"/>
        </w:rPr>
      </w:pPr>
      <w:r w:rsidRPr="00353883">
        <w:rPr>
          <w:rFonts w:ascii="Arial" w:eastAsia="Times New Roman" w:hAnsi="Arial" w:cs="Arial"/>
          <w:color w:val="222222"/>
          <w:sz w:val="24"/>
          <w:szCs w:val="24"/>
        </w:rPr>
        <w:t> </w:t>
      </w:r>
    </w:p>
    <w:p w:rsidR="00353883" w:rsidRPr="00353883" w:rsidRDefault="00353883" w:rsidP="00353883">
      <w:pPr>
        <w:shd w:val="clear" w:color="auto" w:fill="FFFFFF"/>
        <w:spacing w:after="0" w:line="240" w:lineRule="auto"/>
        <w:rPr>
          <w:rFonts w:ascii="Arial" w:eastAsia="Times New Roman" w:hAnsi="Arial" w:cs="Arial"/>
          <w:color w:val="222222"/>
          <w:sz w:val="24"/>
          <w:szCs w:val="24"/>
        </w:rPr>
      </w:pPr>
      <w:r w:rsidRPr="00353883">
        <w:rPr>
          <w:rFonts w:ascii="Arial" w:eastAsia="Times New Roman" w:hAnsi="Arial" w:cs="Arial"/>
          <w:b/>
          <w:bCs/>
          <w:color w:val="222222"/>
          <w:sz w:val="24"/>
          <w:szCs w:val="24"/>
        </w:rPr>
        <w:t xml:space="preserve">Grace Presbyterian </w:t>
      </w:r>
      <w:proofErr w:type="gramStart"/>
      <w:r w:rsidRPr="00353883">
        <w:rPr>
          <w:rFonts w:ascii="Arial" w:eastAsia="Times New Roman" w:hAnsi="Arial" w:cs="Arial"/>
          <w:b/>
          <w:bCs/>
          <w:color w:val="222222"/>
          <w:sz w:val="24"/>
          <w:szCs w:val="24"/>
        </w:rPr>
        <w:t>Church ,</w:t>
      </w:r>
      <w:proofErr w:type="gramEnd"/>
      <w:r w:rsidRPr="00353883">
        <w:rPr>
          <w:rFonts w:ascii="Arial" w:eastAsia="Times New Roman" w:hAnsi="Arial" w:cs="Arial"/>
          <w:b/>
          <w:bCs/>
          <w:color w:val="222222"/>
          <w:sz w:val="24"/>
          <w:szCs w:val="24"/>
        </w:rPr>
        <w:t xml:space="preserve"> El Paso, Texas</w:t>
      </w:r>
    </w:p>
    <w:p w:rsidR="00353883" w:rsidRPr="00353883" w:rsidRDefault="00353883" w:rsidP="00353883">
      <w:pPr>
        <w:shd w:val="clear" w:color="auto" w:fill="FFFFFF"/>
        <w:spacing w:after="0" w:line="240" w:lineRule="auto"/>
        <w:rPr>
          <w:rFonts w:ascii="Arial" w:eastAsia="Times New Roman" w:hAnsi="Arial" w:cs="Arial"/>
          <w:color w:val="222222"/>
          <w:sz w:val="24"/>
          <w:szCs w:val="24"/>
        </w:rPr>
      </w:pPr>
      <w:r w:rsidRPr="00353883">
        <w:rPr>
          <w:rFonts w:ascii="Arial" w:eastAsia="Times New Roman" w:hAnsi="Arial" w:cs="Arial"/>
          <w:color w:val="222222"/>
          <w:sz w:val="24"/>
          <w:szCs w:val="24"/>
        </w:rPr>
        <w:t>Grace Church provides temporary shelter to asylum seekers. The church collaborates with congregations of other denominations to bridge the gap in the empty space between when Immigration and Customs Enforcement (ICE) agents drop off asylum-seekers released from ICE custody. They are sometimes dropped off on the street, in a park or at a bus station in downtown El Paso, and they need to travel to their sponsors who can be anywhere in the U.S.</w:t>
      </w:r>
    </w:p>
    <w:p w:rsidR="00353883" w:rsidRPr="00353883" w:rsidRDefault="00353883" w:rsidP="00353883">
      <w:pPr>
        <w:shd w:val="clear" w:color="auto" w:fill="FFFFFF"/>
        <w:spacing w:after="0" w:line="240" w:lineRule="auto"/>
        <w:rPr>
          <w:rFonts w:ascii="Arial" w:eastAsia="Times New Roman" w:hAnsi="Arial" w:cs="Arial"/>
          <w:color w:val="222222"/>
          <w:sz w:val="24"/>
          <w:szCs w:val="24"/>
        </w:rPr>
      </w:pPr>
      <w:r w:rsidRPr="00353883">
        <w:rPr>
          <w:rFonts w:ascii="Arial" w:eastAsia="Times New Roman" w:hAnsi="Arial" w:cs="Arial"/>
          <w:color w:val="222222"/>
          <w:sz w:val="24"/>
          <w:szCs w:val="24"/>
        </w:rPr>
        <w:t>The church houses up to 90 asylum-seekers. They need folks to come to volunteer for a few days to provide respite for the local volunteers who are becoming exhausted. This generally requires some familiarity with Spanish, but there may be tasks that don’t need language skills. It does require a commitment of several days. </w:t>
      </w:r>
    </w:p>
    <w:p w:rsidR="00353883" w:rsidRPr="00353883" w:rsidRDefault="00353883" w:rsidP="00353883">
      <w:pPr>
        <w:shd w:val="clear" w:color="auto" w:fill="FFFFFF"/>
        <w:spacing w:after="0" w:line="240" w:lineRule="auto"/>
        <w:rPr>
          <w:rFonts w:ascii="Arial" w:eastAsia="Times New Roman" w:hAnsi="Arial" w:cs="Arial"/>
          <w:color w:val="222222"/>
          <w:sz w:val="24"/>
          <w:szCs w:val="24"/>
        </w:rPr>
      </w:pPr>
      <w:r w:rsidRPr="00353883">
        <w:rPr>
          <w:rFonts w:ascii="Arial" w:eastAsia="Times New Roman" w:hAnsi="Arial" w:cs="Arial"/>
          <w:color w:val="222222"/>
          <w:sz w:val="24"/>
          <w:szCs w:val="24"/>
        </w:rPr>
        <w:t> </w:t>
      </w:r>
    </w:p>
    <w:p w:rsidR="00353883" w:rsidRPr="00353883" w:rsidRDefault="00353883" w:rsidP="00353883">
      <w:pPr>
        <w:shd w:val="clear" w:color="auto" w:fill="FFFFFF"/>
        <w:spacing w:after="0" w:line="240" w:lineRule="auto"/>
        <w:rPr>
          <w:rFonts w:ascii="Arial" w:eastAsia="Times New Roman" w:hAnsi="Arial" w:cs="Arial"/>
          <w:color w:val="222222"/>
          <w:sz w:val="24"/>
          <w:szCs w:val="24"/>
        </w:rPr>
      </w:pPr>
      <w:r w:rsidRPr="00353883">
        <w:rPr>
          <w:rFonts w:ascii="Arial" w:eastAsia="Times New Roman" w:hAnsi="Arial" w:cs="Arial"/>
          <w:b/>
          <w:bCs/>
          <w:color w:val="222222"/>
          <w:sz w:val="24"/>
          <w:szCs w:val="24"/>
        </w:rPr>
        <w:t>Tim Grey and University Presbyterian Church</w:t>
      </w:r>
    </w:p>
    <w:p w:rsidR="00353883" w:rsidRPr="00353883" w:rsidRDefault="00353883" w:rsidP="00353883">
      <w:pPr>
        <w:shd w:val="clear" w:color="auto" w:fill="FFFFFF"/>
        <w:spacing w:after="0" w:line="240" w:lineRule="auto"/>
        <w:rPr>
          <w:rFonts w:ascii="Arial" w:eastAsia="Times New Roman" w:hAnsi="Arial" w:cs="Arial"/>
          <w:color w:val="222222"/>
          <w:sz w:val="24"/>
          <w:szCs w:val="24"/>
        </w:rPr>
      </w:pPr>
      <w:r w:rsidRPr="00353883">
        <w:rPr>
          <w:rFonts w:ascii="Arial" w:eastAsia="Times New Roman" w:hAnsi="Arial" w:cs="Arial"/>
          <w:color w:val="222222"/>
          <w:sz w:val="24"/>
          <w:szCs w:val="24"/>
        </w:rPr>
        <w:t>Tim and University Church are closely linked to </w:t>
      </w:r>
      <w:proofErr w:type="spellStart"/>
      <w:r w:rsidRPr="00353883">
        <w:rPr>
          <w:rFonts w:ascii="Arial" w:eastAsia="Times New Roman" w:hAnsi="Arial" w:cs="Arial"/>
          <w:i/>
          <w:iCs/>
          <w:color w:val="222222"/>
          <w:sz w:val="24"/>
          <w:szCs w:val="24"/>
        </w:rPr>
        <w:t>Pasos</w:t>
      </w:r>
      <w:proofErr w:type="spellEnd"/>
      <w:r w:rsidRPr="00353883">
        <w:rPr>
          <w:rFonts w:ascii="Arial" w:eastAsia="Times New Roman" w:hAnsi="Arial" w:cs="Arial"/>
          <w:i/>
          <w:iCs/>
          <w:color w:val="222222"/>
          <w:sz w:val="24"/>
          <w:szCs w:val="24"/>
        </w:rPr>
        <w:t xml:space="preserve"> de Fe</w:t>
      </w:r>
      <w:r w:rsidRPr="00353883">
        <w:rPr>
          <w:rFonts w:ascii="Arial" w:eastAsia="Times New Roman" w:hAnsi="Arial" w:cs="Arial"/>
          <w:color w:val="222222"/>
          <w:sz w:val="24"/>
          <w:szCs w:val="24"/>
        </w:rPr>
        <w:t> border ministry, which is part of </w:t>
      </w:r>
      <w:r w:rsidRPr="00353883">
        <w:rPr>
          <w:rFonts w:ascii="Arial" w:eastAsia="Times New Roman" w:hAnsi="Arial" w:cs="Arial"/>
          <w:i/>
          <w:iCs/>
          <w:color w:val="222222"/>
          <w:sz w:val="24"/>
          <w:szCs w:val="24"/>
        </w:rPr>
        <w:t>Presbyterian Border Region Outreach</w:t>
      </w:r>
      <w:r w:rsidRPr="00353883">
        <w:rPr>
          <w:rFonts w:ascii="Arial" w:eastAsia="Times New Roman" w:hAnsi="Arial" w:cs="Arial"/>
          <w:color w:val="222222"/>
          <w:sz w:val="24"/>
          <w:szCs w:val="24"/>
        </w:rPr>
        <w:t>. The </w:t>
      </w:r>
      <w:proofErr w:type="spellStart"/>
      <w:r w:rsidRPr="00353883">
        <w:rPr>
          <w:rFonts w:ascii="Arial" w:eastAsia="Times New Roman" w:hAnsi="Arial" w:cs="Arial"/>
          <w:i/>
          <w:iCs/>
          <w:color w:val="222222"/>
          <w:sz w:val="24"/>
          <w:szCs w:val="24"/>
        </w:rPr>
        <w:t>Pasos</w:t>
      </w:r>
      <w:proofErr w:type="spellEnd"/>
      <w:r w:rsidRPr="00353883">
        <w:rPr>
          <w:rFonts w:ascii="Arial" w:eastAsia="Times New Roman" w:hAnsi="Arial" w:cs="Arial"/>
          <w:i/>
          <w:iCs/>
          <w:color w:val="222222"/>
          <w:sz w:val="24"/>
          <w:szCs w:val="24"/>
        </w:rPr>
        <w:t xml:space="preserve"> de Fe</w:t>
      </w:r>
      <w:r w:rsidRPr="00353883">
        <w:rPr>
          <w:rFonts w:ascii="Arial" w:eastAsia="Times New Roman" w:hAnsi="Arial" w:cs="Arial"/>
          <w:color w:val="222222"/>
          <w:sz w:val="24"/>
          <w:szCs w:val="24"/>
        </w:rPr>
        <w:t> partners in both El Paso and Juárez are interested in putting together a migrant shelter on the Mexico side for asylum-seekers who are denied entry into the U.S.  Although the migrant shelter has not been created, the congregation is able to house volunteers who come to the border to assist.</w:t>
      </w:r>
    </w:p>
    <w:p w:rsidR="00353883" w:rsidRPr="00353883" w:rsidRDefault="00353883" w:rsidP="00353883">
      <w:pPr>
        <w:shd w:val="clear" w:color="auto" w:fill="FFFFFF"/>
        <w:spacing w:after="0" w:line="240" w:lineRule="auto"/>
        <w:rPr>
          <w:rFonts w:ascii="Arial" w:eastAsia="Times New Roman" w:hAnsi="Arial" w:cs="Arial"/>
          <w:color w:val="222222"/>
          <w:sz w:val="24"/>
          <w:szCs w:val="24"/>
        </w:rPr>
      </w:pPr>
      <w:r w:rsidRPr="00353883">
        <w:rPr>
          <w:rFonts w:ascii="Arial" w:eastAsia="Times New Roman" w:hAnsi="Arial" w:cs="Arial"/>
          <w:color w:val="222222"/>
          <w:sz w:val="24"/>
          <w:szCs w:val="24"/>
        </w:rPr>
        <w:t> </w:t>
      </w:r>
    </w:p>
    <w:p w:rsidR="00353883" w:rsidRPr="00353883" w:rsidRDefault="00353883" w:rsidP="00353883">
      <w:pPr>
        <w:shd w:val="clear" w:color="auto" w:fill="FFFFFF"/>
        <w:spacing w:after="0" w:line="240" w:lineRule="auto"/>
        <w:rPr>
          <w:rFonts w:ascii="Arial" w:eastAsia="Times New Roman" w:hAnsi="Arial" w:cs="Arial"/>
          <w:color w:val="222222"/>
          <w:sz w:val="24"/>
          <w:szCs w:val="24"/>
        </w:rPr>
      </w:pPr>
      <w:r w:rsidRPr="00353883">
        <w:rPr>
          <w:rFonts w:ascii="Arial" w:eastAsia="Times New Roman" w:hAnsi="Arial" w:cs="Arial"/>
          <w:b/>
          <w:bCs/>
          <w:color w:val="222222"/>
          <w:sz w:val="24"/>
          <w:szCs w:val="24"/>
        </w:rPr>
        <w:t>Mission Presbytery, San Antonio</w:t>
      </w:r>
    </w:p>
    <w:p w:rsidR="00353883" w:rsidRPr="00353883" w:rsidRDefault="00353883" w:rsidP="00353883">
      <w:pPr>
        <w:shd w:val="clear" w:color="auto" w:fill="FFFFFF"/>
        <w:spacing w:after="0" w:line="240" w:lineRule="auto"/>
        <w:rPr>
          <w:rFonts w:ascii="Arial" w:eastAsia="Times New Roman" w:hAnsi="Arial" w:cs="Arial"/>
          <w:color w:val="222222"/>
          <w:sz w:val="24"/>
          <w:szCs w:val="24"/>
        </w:rPr>
      </w:pPr>
      <w:r w:rsidRPr="00353883">
        <w:rPr>
          <w:rFonts w:ascii="Arial" w:eastAsia="Times New Roman" w:hAnsi="Arial" w:cs="Arial"/>
          <w:color w:val="222222"/>
          <w:sz w:val="24"/>
          <w:szCs w:val="24"/>
        </w:rPr>
        <w:t>Mission Presbytery is at Ground Zero for refugees entering the USA. They solicit help from lawyers and translators, and their Immigration Task Force compiled a resource list for congregations,</w:t>
      </w:r>
      <w:r>
        <w:rPr>
          <w:rFonts w:ascii="Arial" w:eastAsia="Times New Roman" w:hAnsi="Arial" w:cs="Arial"/>
          <w:color w:val="222222"/>
          <w:sz w:val="24"/>
          <w:szCs w:val="24"/>
        </w:rPr>
        <w:t xml:space="preserve"> (see separate document “Immigration Support Options”).</w:t>
      </w:r>
    </w:p>
    <w:p w:rsidR="00353883" w:rsidRPr="00353883" w:rsidRDefault="00353883" w:rsidP="00353883">
      <w:pPr>
        <w:shd w:val="clear" w:color="auto" w:fill="FFFFFF"/>
        <w:spacing w:after="0" w:line="240" w:lineRule="auto"/>
        <w:rPr>
          <w:rFonts w:ascii="Arial" w:eastAsia="Times New Roman" w:hAnsi="Arial" w:cs="Arial"/>
          <w:color w:val="222222"/>
          <w:sz w:val="24"/>
          <w:szCs w:val="24"/>
        </w:rPr>
      </w:pPr>
      <w:r w:rsidRPr="00353883">
        <w:rPr>
          <w:rFonts w:ascii="Arial" w:eastAsia="Times New Roman" w:hAnsi="Arial" w:cs="Arial"/>
          <w:color w:val="222222"/>
          <w:sz w:val="24"/>
          <w:szCs w:val="24"/>
        </w:rPr>
        <w:t> </w:t>
      </w:r>
    </w:p>
    <w:p w:rsidR="00353883" w:rsidRPr="00353883" w:rsidRDefault="00353883" w:rsidP="00353883">
      <w:pPr>
        <w:shd w:val="clear" w:color="auto" w:fill="FFFFFF"/>
        <w:spacing w:after="0" w:line="240" w:lineRule="auto"/>
        <w:rPr>
          <w:rFonts w:ascii="Arial" w:eastAsia="Times New Roman" w:hAnsi="Arial" w:cs="Arial"/>
          <w:color w:val="222222"/>
          <w:sz w:val="24"/>
          <w:szCs w:val="24"/>
        </w:rPr>
      </w:pPr>
      <w:r w:rsidRPr="00353883">
        <w:rPr>
          <w:rFonts w:ascii="Arial" w:eastAsia="Times New Roman" w:hAnsi="Arial" w:cs="Arial"/>
          <w:b/>
          <w:bCs/>
          <w:color w:val="222222"/>
          <w:sz w:val="24"/>
          <w:szCs w:val="24"/>
        </w:rPr>
        <w:t>Frontera de Cristo in Douglas, AZ  </w:t>
      </w:r>
    </w:p>
    <w:p w:rsidR="00353883" w:rsidRPr="00353883" w:rsidRDefault="00353883" w:rsidP="00353883">
      <w:pPr>
        <w:shd w:val="clear" w:color="auto" w:fill="FFFFFF"/>
        <w:spacing w:after="0" w:line="240" w:lineRule="auto"/>
        <w:rPr>
          <w:rFonts w:ascii="Arial" w:eastAsia="Times New Roman" w:hAnsi="Arial" w:cs="Arial"/>
          <w:color w:val="222222"/>
          <w:sz w:val="24"/>
          <w:szCs w:val="24"/>
        </w:rPr>
      </w:pPr>
      <w:r w:rsidRPr="00353883">
        <w:rPr>
          <w:rFonts w:ascii="Arial" w:eastAsia="Times New Roman" w:hAnsi="Arial" w:cs="Arial"/>
          <w:color w:val="222222"/>
          <w:sz w:val="24"/>
          <w:szCs w:val="24"/>
        </w:rPr>
        <w:t>This is one of the sites Marjorie and her daughter Catherine visited. You can read about it</w:t>
      </w:r>
      <w:r w:rsidRPr="00353883">
        <w:rPr>
          <w:rFonts w:ascii="Arial" w:eastAsia="Times New Roman" w:hAnsi="Arial" w:cs="Arial"/>
          <w:b/>
          <w:bCs/>
          <w:color w:val="222222"/>
          <w:sz w:val="24"/>
          <w:szCs w:val="24"/>
        </w:rPr>
        <w:t>, </w:t>
      </w:r>
      <w:hyperlink r:id="rId4" w:tgtFrame="_blank" w:history="1">
        <w:r w:rsidRPr="00353883">
          <w:rPr>
            <w:rFonts w:ascii="Arial" w:eastAsia="Times New Roman" w:hAnsi="Arial" w:cs="Arial"/>
            <w:color w:val="0000FF"/>
            <w:sz w:val="24"/>
            <w:szCs w:val="24"/>
            <w:u w:val="single"/>
          </w:rPr>
          <w:t>http://fronteradecristo.org</w:t>
        </w:r>
      </w:hyperlink>
    </w:p>
    <w:p w:rsidR="00353883" w:rsidRPr="00353883" w:rsidRDefault="00353883" w:rsidP="00353883">
      <w:pPr>
        <w:shd w:val="clear" w:color="auto" w:fill="FFFFFF"/>
        <w:spacing w:after="0" w:line="240" w:lineRule="auto"/>
        <w:rPr>
          <w:rFonts w:ascii="Arial" w:eastAsia="Times New Roman" w:hAnsi="Arial" w:cs="Arial"/>
          <w:color w:val="222222"/>
          <w:sz w:val="24"/>
          <w:szCs w:val="24"/>
        </w:rPr>
      </w:pPr>
      <w:r w:rsidRPr="00353883">
        <w:rPr>
          <w:rFonts w:ascii="Arial" w:eastAsia="Times New Roman" w:hAnsi="Arial" w:cs="Arial"/>
          <w:b/>
          <w:bCs/>
          <w:color w:val="222222"/>
          <w:sz w:val="24"/>
          <w:szCs w:val="24"/>
        </w:rPr>
        <w:t> </w:t>
      </w:r>
    </w:p>
    <w:p w:rsidR="00353883" w:rsidRPr="00353883" w:rsidRDefault="00353883" w:rsidP="00353883">
      <w:pPr>
        <w:shd w:val="clear" w:color="auto" w:fill="FFFFFF"/>
        <w:spacing w:after="0" w:line="240" w:lineRule="auto"/>
        <w:rPr>
          <w:rFonts w:ascii="Arial" w:eastAsia="Times New Roman" w:hAnsi="Arial" w:cs="Arial"/>
          <w:color w:val="222222"/>
          <w:sz w:val="24"/>
          <w:szCs w:val="24"/>
        </w:rPr>
      </w:pPr>
      <w:proofErr w:type="spellStart"/>
      <w:r w:rsidRPr="00353883">
        <w:rPr>
          <w:rFonts w:ascii="Arial" w:eastAsia="Times New Roman" w:hAnsi="Arial" w:cs="Arial"/>
          <w:b/>
          <w:bCs/>
          <w:color w:val="222222"/>
          <w:sz w:val="24"/>
          <w:szCs w:val="24"/>
        </w:rPr>
        <w:t>IglesiaPresbiteriana</w:t>
      </w:r>
      <w:proofErr w:type="spellEnd"/>
      <w:r w:rsidRPr="00353883">
        <w:rPr>
          <w:rFonts w:ascii="Arial" w:eastAsia="Times New Roman" w:hAnsi="Arial" w:cs="Arial"/>
          <w:b/>
          <w:bCs/>
          <w:color w:val="222222"/>
          <w:sz w:val="24"/>
          <w:szCs w:val="24"/>
        </w:rPr>
        <w:t xml:space="preserve"> </w:t>
      </w:r>
      <w:proofErr w:type="spellStart"/>
      <w:r w:rsidRPr="00353883">
        <w:rPr>
          <w:rFonts w:ascii="Arial" w:eastAsia="Times New Roman" w:hAnsi="Arial" w:cs="Arial"/>
          <w:b/>
          <w:bCs/>
          <w:color w:val="222222"/>
          <w:sz w:val="24"/>
          <w:szCs w:val="24"/>
        </w:rPr>
        <w:t>Lirio</w:t>
      </w:r>
      <w:proofErr w:type="spellEnd"/>
      <w:r w:rsidRPr="00353883">
        <w:rPr>
          <w:rFonts w:ascii="Arial" w:eastAsia="Times New Roman" w:hAnsi="Arial" w:cs="Arial"/>
          <w:b/>
          <w:bCs/>
          <w:color w:val="222222"/>
          <w:sz w:val="24"/>
          <w:szCs w:val="24"/>
        </w:rPr>
        <w:t xml:space="preserve"> del Valle In Agua </w:t>
      </w:r>
      <w:proofErr w:type="spellStart"/>
      <w:r w:rsidRPr="00353883">
        <w:rPr>
          <w:rFonts w:ascii="Arial" w:eastAsia="Times New Roman" w:hAnsi="Arial" w:cs="Arial"/>
          <w:b/>
          <w:bCs/>
          <w:color w:val="222222"/>
          <w:sz w:val="24"/>
          <w:szCs w:val="24"/>
        </w:rPr>
        <w:t>Prieta</w:t>
      </w:r>
      <w:proofErr w:type="spellEnd"/>
      <w:r w:rsidRPr="00353883">
        <w:rPr>
          <w:rFonts w:ascii="Arial" w:eastAsia="Times New Roman" w:hAnsi="Arial" w:cs="Arial"/>
          <w:b/>
          <w:bCs/>
          <w:color w:val="222222"/>
          <w:sz w:val="24"/>
          <w:szCs w:val="24"/>
        </w:rPr>
        <w:t>, Sonora</w:t>
      </w:r>
    </w:p>
    <w:p w:rsidR="00353883" w:rsidRPr="00353883" w:rsidRDefault="00353883" w:rsidP="00353883">
      <w:pPr>
        <w:shd w:val="clear" w:color="auto" w:fill="FFFFFF"/>
        <w:spacing w:after="0" w:line="240" w:lineRule="auto"/>
        <w:rPr>
          <w:rFonts w:ascii="Arial" w:eastAsia="Times New Roman" w:hAnsi="Arial" w:cs="Arial"/>
          <w:color w:val="222222"/>
          <w:sz w:val="24"/>
          <w:szCs w:val="24"/>
        </w:rPr>
      </w:pPr>
      <w:r w:rsidRPr="00353883">
        <w:rPr>
          <w:rFonts w:ascii="Arial" w:eastAsia="Times New Roman" w:hAnsi="Arial" w:cs="Arial"/>
          <w:color w:val="222222"/>
          <w:sz w:val="24"/>
          <w:szCs w:val="24"/>
        </w:rPr>
        <w:t>Frontera de Cristo is actively supporting various efforts on the border.   An article was published by Presbyterian News Service, in which mission worker Mark Adams, addresses many of our questions.  </w:t>
      </w:r>
      <w:hyperlink r:id="rId5" w:tgtFrame="_blank" w:history="1">
        <w:r w:rsidRPr="00353883">
          <w:rPr>
            <w:rFonts w:ascii="Arial" w:eastAsia="Times New Roman" w:hAnsi="Arial" w:cs="Arial"/>
            <w:color w:val="0000FF"/>
            <w:sz w:val="24"/>
            <w:szCs w:val="24"/>
            <w:u w:val="single"/>
          </w:rPr>
          <w:t>https://www.presbyterianmission.org/story/faith-not-fear/</w:t>
        </w:r>
      </w:hyperlink>
    </w:p>
    <w:p w:rsidR="004D16D1" w:rsidRDefault="004D16D1">
      <w:bookmarkStart w:id="0" w:name="_GoBack"/>
      <w:bookmarkEnd w:id="0"/>
    </w:p>
    <w:sectPr w:rsidR="004D16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883"/>
    <w:rsid w:val="00353883"/>
    <w:rsid w:val="004D16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F6FE5"/>
  <w15:chartTrackingRefBased/>
  <w15:docId w15:val="{513B95F5-6DCA-48D7-84EF-3CE1BAA2E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5388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2037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presbyterianmission.org/story/faith-not-fear/" TargetMode="External"/><Relationship Id="rId4" Type="http://schemas.openxmlformats.org/officeDocument/2006/relationships/hyperlink" Target="http://fronteradecristo.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357</Words>
  <Characters>2037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Luke Donforth</dc:creator>
  <cp:keywords/>
  <dc:description/>
  <cp:lastModifiedBy>Luke Donforth</cp:lastModifiedBy>
  <cp:revision>1</cp:revision>
  <dcterms:created xsi:type="dcterms:W3CDTF">2019-03-27T23:48:00Z</dcterms:created>
  <dcterms:modified xsi:type="dcterms:W3CDTF">2019-03-27T23:50:00Z</dcterms:modified>
</cp:coreProperties>
</file>