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FD987" w14:textId="77777777" w:rsidR="00FF6450" w:rsidRPr="00FC4D87" w:rsidRDefault="00FF6450" w:rsidP="00FC4D87">
      <w:pPr>
        <w:spacing w:after="0" w:line="240" w:lineRule="auto"/>
        <w:rPr>
          <w:rFonts w:ascii="Nunito" w:hAnsi="Nunito"/>
          <w:b/>
          <w:bCs/>
        </w:rPr>
      </w:pPr>
      <w:r w:rsidRPr="00FC4D87">
        <w:rPr>
          <w:rFonts w:ascii="Nunito" w:hAnsi="Nunito"/>
          <w:b/>
          <w:bCs/>
        </w:rPr>
        <w:t xml:space="preserve">Luke 7:36-50 </w:t>
      </w:r>
    </w:p>
    <w:p w14:paraId="2708E3F7" w14:textId="77777777" w:rsidR="00FF6450" w:rsidRPr="00FC4D87" w:rsidRDefault="00FF6450" w:rsidP="00FC4D87">
      <w:pPr>
        <w:spacing w:after="0" w:line="240" w:lineRule="auto"/>
        <w:rPr>
          <w:rFonts w:ascii="Nunito" w:hAnsi="Nunito"/>
        </w:rPr>
      </w:pPr>
      <w:r w:rsidRPr="00FC4D87">
        <w:rPr>
          <w:rFonts w:ascii="Nunito" w:hAnsi="Nunito"/>
        </w:rPr>
        <w:t>One of the Pharisees asked Jesus to eat with him, and he went into the Pharisee’s house and took his place at the table. </w:t>
      </w:r>
      <w:r w:rsidRPr="00FC4D87">
        <w:rPr>
          <w:rFonts w:ascii="Nunito" w:hAnsi="Nunito"/>
          <w:vertAlign w:val="superscript"/>
        </w:rPr>
        <w:t>37</w:t>
      </w:r>
      <w:r w:rsidRPr="00FC4D87">
        <w:rPr>
          <w:rFonts w:ascii="Nunito" w:hAnsi="Nunito"/>
        </w:rPr>
        <w:t>And a woman in the city, who was a sinner, having learned that he was eating in the Pharisee’s house, brought an alabaster jar of ointment. </w:t>
      </w:r>
      <w:r w:rsidRPr="00FC4D87">
        <w:rPr>
          <w:rFonts w:ascii="Nunito" w:hAnsi="Nunito"/>
          <w:vertAlign w:val="superscript"/>
        </w:rPr>
        <w:t>38</w:t>
      </w:r>
      <w:r w:rsidRPr="00FC4D87">
        <w:rPr>
          <w:rFonts w:ascii="Nunito" w:hAnsi="Nunito"/>
        </w:rPr>
        <w:t>She stood behind him at his feet, weeping, and began to bathe his feet with her tears and to dry them with her hair. Then she continued kissing his feet and anointing them with the ointment. </w:t>
      </w:r>
      <w:r w:rsidRPr="00FC4D87">
        <w:rPr>
          <w:rFonts w:ascii="Nunito" w:hAnsi="Nunito"/>
          <w:vertAlign w:val="superscript"/>
        </w:rPr>
        <w:t>39</w:t>
      </w:r>
      <w:r w:rsidRPr="00FC4D87">
        <w:rPr>
          <w:rFonts w:ascii="Nunito" w:hAnsi="Nunito"/>
        </w:rPr>
        <w:t>Now when the Pharisee who had invited him saw it, he said to himself, “If this man were a prophet, he would have known who and what kind of woman this is who is touching him—that she is a sinner.” </w:t>
      </w:r>
      <w:r w:rsidRPr="00FC4D87">
        <w:rPr>
          <w:rFonts w:ascii="Nunito" w:hAnsi="Nunito"/>
          <w:vertAlign w:val="superscript"/>
        </w:rPr>
        <w:t>40</w:t>
      </w:r>
      <w:r w:rsidRPr="00FC4D87">
        <w:rPr>
          <w:rFonts w:ascii="Nunito" w:hAnsi="Nunito"/>
        </w:rPr>
        <w:t>Jesus spoke up and said to him, “Simon, I have something to say to you.” “Teacher,” he replied, “Speak.” </w:t>
      </w:r>
      <w:r w:rsidRPr="00FC4D87">
        <w:rPr>
          <w:rFonts w:ascii="Nunito" w:hAnsi="Nunito"/>
          <w:vertAlign w:val="superscript"/>
        </w:rPr>
        <w:t>41</w:t>
      </w:r>
      <w:r w:rsidRPr="00FC4D87">
        <w:rPr>
          <w:rFonts w:ascii="Nunito" w:hAnsi="Nunito"/>
        </w:rPr>
        <w:t>“A certain creditor had two debtors; one owed five hundred denarii, and the other fifty. </w:t>
      </w:r>
      <w:r w:rsidRPr="00FC4D87">
        <w:rPr>
          <w:rFonts w:ascii="Nunito" w:hAnsi="Nunito"/>
          <w:vertAlign w:val="superscript"/>
        </w:rPr>
        <w:t>42</w:t>
      </w:r>
      <w:r w:rsidRPr="00FC4D87">
        <w:rPr>
          <w:rFonts w:ascii="Nunito" w:hAnsi="Nunito"/>
        </w:rPr>
        <w:t xml:space="preserve">When they could not </w:t>
      </w:r>
      <w:proofErr w:type="gramStart"/>
      <w:r w:rsidRPr="00FC4D87">
        <w:rPr>
          <w:rFonts w:ascii="Nunito" w:hAnsi="Nunito"/>
        </w:rPr>
        <w:t>pay,</w:t>
      </w:r>
      <w:proofErr w:type="gramEnd"/>
      <w:r w:rsidRPr="00FC4D87">
        <w:rPr>
          <w:rFonts w:ascii="Nunito" w:hAnsi="Nunito"/>
        </w:rPr>
        <w:t xml:space="preserve"> he canceled the debts for both of them. Now which of them will love him more?” </w:t>
      </w:r>
      <w:r w:rsidRPr="00FC4D87">
        <w:rPr>
          <w:rFonts w:ascii="Nunito" w:hAnsi="Nunito"/>
          <w:vertAlign w:val="superscript"/>
        </w:rPr>
        <w:t>43</w:t>
      </w:r>
      <w:r w:rsidRPr="00FC4D87">
        <w:rPr>
          <w:rFonts w:ascii="Nunito" w:hAnsi="Nunito"/>
        </w:rPr>
        <w:t>Simon answered, “I suppose the one for whom he canceled the greater debt.” And Jesus said to him, “You have judged rightly.” </w:t>
      </w:r>
      <w:r w:rsidRPr="00FC4D87">
        <w:rPr>
          <w:rFonts w:ascii="Nunito" w:hAnsi="Nunito"/>
          <w:vertAlign w:val="superscript"/>
        </w:rPr>
        <w:t>44</w:t>
      </w:r>
      <w:r w:rsidRPr="00FC4D87">
        <w:rPr>
          <w:rFonts w:ascii="Nunito" w:hAnsi="Nunito"/>
        </w:rPr>
        <w:t>Then turning toward the woman, he said to Simon, “Do you see this woman? I entered your house; you gave me no water for my feet, but she has bathed my feet with her tears and dried them with her hair. </w:t>
      </w:r>
      <w:r w:rsidRPr="00FC4D87">
        <w:rPr>
          <w:rFonts w:ascii="Nunito" w:hAnsi="Nunito"/>
          <w:vertAlign w:val="superscript"/>
        </w:rPr>
        <w:t>45</w:t>
      </w:r>
      <w:r w:rsidRPr="00FC4D87">
        <w:rPr>
          <w:rFonts w:ascii="Nunito" w:hAnsi="Nunito"/>
        </w:rPr>
        <w:t>You gave me no kiss, but from the time I came in she has not stopped kissing my feet. </w:t>
      </w:r>
      <w:r w:rsidRPr="00FC4D87">
        <w:rPr>
          <w:rFonts w:ascii="Nunito" w:hAnsi="Nunito"/>
          <w:vertAlign w:val="superscript"/>
        </w:rPr>
        <w:t>46</w:t>
      </w:r>
      <w:r w:rsidRPr="00FC4D87">
        <w:rPr>
          <w:rFonts w:ascii="Nunito" w:hAnsi="Nunito"/>
        </w:rPr>
        <w:t>You did not anoint my head with oil, but she has anointed my feet with ointment. </w:t>
      </w:r>
      <w:r w:rsidRPr="00FC4D87">
        <w:rPr>
          <w:rFonts w:ascii="Nunito" w:hAnsi="Nunito"/>
          <w:vertAlign w:val="superscript"/>
        </w:rPr>
        <w:t>47</w:t>
      </w:r>
      <w:r w:rsidRPr="00FC4D87">
        <w:rPr>
          <w:rFonts w:ascii="Nunito" w:hAnsi="Nunito"/>
        </w:rPr>
        <w:t>Therefore, I tell you, her sins, which were many, have been forgiven; hence she has shown great love. But the one to whom little is forgiven, loves little.” </w:t>
      </w:r>
      <w:r w:rsidRPr="00FC4D87">
        <w:rPr>
          <w:rFonts w:ascii="Nunito" w:hAnsi="Nunito"/>
          <w:vertAlign w:val="superscript"/>
        </w:rPr>
        <w:t>48</w:t>
      </w:r>
      <w:r w:rsidRPr="00FC4D87">
        <w:rPr>
          <w:rFonts w:ascii="Nunito" w:hAnsi="Nunito"/>
        </w:rPr>
        <w:t>Then he said to her, “Your sins are forgiven.” </w:t>
      </w:r>
      <w:r w:rsidRPr="00FC4D87">
        <w:rPr>
          <w:rFonts w:ascii="Nunito" w:hAnsi="Nunito"/>
          <w:vertAlign w:val="superscript"/>
        </w:rPr>
        <w:t>49</w:t>
      </w:r>
      <w:r w:rsidRPr="00FC4D87">
        <w:rPr>
          <w:rFonts w:ascii="Nunito" w:hAnsi="Nunito"/>
        </w:rPr>
        <w:t>But those who were at the table with him began to say among themselves, “Who is this who even forgives sins?” </w:t>
      </w:r>
      <w:r w:rsidRPr="00FC4D87">
        <w:rPr>
          <w:rFonts w:ascii="Nunito" w:hAnsi="Nunito"/>
          <w:vertAlign w:val="superscript"/>
        </w:rPr>
        <w:t>50</w:t>
      </w:r>
      <w:r w:rsidRPr="00FC4D87">
        <w:rPr>
          <w:rFonts w:ascii="Nunito" w:hAnsi="Nunito"/>
        </w:rPr>
        <w:t>And he said to the woman, “Your faith has saved you; go in peace.”</w:t>
      </w:r>
    </w:p>
    <w:p w14:paraId="1B1E3EFE" w14:textId="77777777" w:rsidR="00FF6450" w:rsidRPr="00FC4D87" w:rsidRDefault="00FF6450" w:rsidP="00FC4D87">
      <w:pPr>
        <w:spacing w:after="0" w:line="240" w:lineRule="auto"/>
        <w:rPr>
          <w:rFonts w:ascii="Nunito" w:hAnsi="Nunito"/>
          <w:b/>
          <w:bCs/>
        </w:rPr>
      </w:pPr>
      <w:r w:rsidRPr="00FC4D87">
        <w:rPr>
          <w:rFonts w:ascii="Nunito" w:hAnsi="Nunito"/>
          <w:b/>
          <w:bCs/>
        </w:rPr>
        <w:t>Matthew 25:35-40</w:t>
      </w:r>
    </w:p>
    <w:p w14:paraId="72635BF4" w14:textId="77777777" w:rsidR="00FF6450" w:rsidRDefault="00FF6450" w:rsidP="00FC4D87">
      <w:pPr>
        <w:spacing w:after="0" w:line="240" w:lineRule="auto"/>
        <w:rPr>
          <w:rFonts w:ascii="Nunito" w:hAnsi="Nunito"/>
        </w:rPr>
      </w:pPr>
      <w:r w:rsidRPr="00FC4D87">
        <w:rPr>
          <w:rFonts w:ascii="Nunito" w:hAnsi="Nunito"/>
        </w:rPr>
        <w:t>for I was hungry and you gave me food, I was thirsty and you gave me something to drink, I was a stranger and you welcomed me, </w:t>
      </w:r>
      <w:r w:rsidRPr="00FC4D87">
        <w:rPr>
          <w:rFonts w:ascii="Nunito" w:hAnsi="Nunito"/>
          <w:vertAlign w:val="superscript"/>
        </w:rPr>
        <w:t>36</w:t>
      </w:r>
      <w:r w:rsidRPr="00FC4D87">
        <w:rPr>
          <w:rFonts w:ascii="Nunito" w:hAnsi="Nunito"/>
        </w:rPr>
        <w:t>I was naked and you gave me clothing, I was sick and you took care of me, I was in prison and you visited me.’ </w:t>
      </w:r>
      <w:r w:rsidRPr="00FC4D87">
        <w:rPr>
          <w:rFonts w:ascii="Nunito" w:hAnsi="Nunito"/>
          <w:vertAlign w:val="superscript"/>
        </w:rPr>
        <w:t>37</w:t>
      </w:r>
      <w:r w:rsidRPr="00FC4D87">
        <w:rPr>
          <w:rFonts w:ascii="Nunito" w:hAnsi="Nunito"/>
        </w:rPr>
        <w:t>Then the righteous will answer him, ‘Lord, when was it that we saw you hungry and gave you food, or thirsty and gave you something to drink? </w:t>
      </w:r>
      <w:r w:rsidRPr="00FC4D87">
        <w:rPr>
          <w:rFonts w:ascii="Nunito" w:hAnsi="Nunito"/>
          <w:vertAlign w:val="superscript"/>
        </w:rPr>
        <w:t>38</w:t>
      </w:r>
      <w:r w:rsidRPr="00FC4D87">
        <w:rPr>
          <w:rFonts w:ascii="Nunito" w:hAnsi="Nunito"/>
        </w:rPr>
        <w:t>And when was it that we saw you a stranger and welcomed you, or naked and gave you clothing? </w:t>
      </w:r>
      <w:r w:rsidRPr="00FC4D87">
        <w:rPr>
          <w:rFonts w:ascii="Nunito" w:hAnsi="Nunito"/>
          <w:vertAlign w:val="superscript"/>
        </w:rPr>
        <w:t>39</w:t>
      </w:r>
      <w:r w:rsidRPr="00FC4D87">
        <w:rPr>
          <w:rFonts w:ascii="Nunito" w:hAnsi="Nunito"/>
        </w:rPr>
        <w:t>And when was it that we saw you sick or in prison and visited you?’ </w:t>
      </w:r>
      <w:r w:rsidRPr="00FC4D87">
        <w:rPr>
          <w:rFonts w:ascii="Nunito" w:hAnsi="Nunito"/>
          <w:vertAlign w:val="superscript"/>
        </w:rPr>
        <w:t>40</w:t>
      </w:r>
      <w:r w:rsidRPr="00FC4D87">
        <w:rPr>
          <w:rFonts w:ascii="Nunito" w:hAnsi="Nunito"/>
        </w:rPr>
        <w:t>And the king will answer them, ‘Truly I tell you, just as you did it to one of the least of these who are members of my family, you did it to me.’</w:t>
      </w:r>
    </w:p>
    <w:p w14:paraId="62F97963" w14:textId="77777777" w:rsidR="00FC4D87" w:rsidRPr="00FC4D87" w:rsidRDefault="00FC4D87" w:rsidP="00FC4D87">
      <w:pPr>
        <w:spacing w:after="0" w:line="240" w:lineRule="auto"/>
        <w:rPr>
          <w:rFonts w:ascii="Nunito" w:hAnsi="Nunito"/>
        </w:rPr>
      </w:pPr>
    </w:p>
    <w:p w14:paraId="171E6066" w14:textId="20174B6F" w:rsidR="00FC4D87" w:rsidRDefault="00FC4D87" w:rsidP="00FC4D87">
      <w:pPr>
        <w:spacing w:after="0" w:line="240" w:lineRule="auto"/>
        <w:rPr>
          <w:rFonts w:ascii="Nunito" w:hAnsi="Nunito"/>
          <w:b/>
          <w:bCs/>
        </w:rPr>
      </w:pPr>
      <w:r>
        <w:rPr>
          <w:rFonts w:ascii="Nunito" w:hAnsi="Nunito"/>
          <w:b/>
          <w:bCs/>
          <w:i/>
          <w:iCs/>
        </w:rPr>
        <w:t xml:space="preserve">Excerpt from </w:t>
      </w:r>
      <w:r w:rsidRPr="00FC4D87">
        <w:rPr>
          <w:rFonts w:ascii="Nunito" w:hAnsi="Nunito"/>
          <w:b/>
          <w:bCs/>
          <w:i/>
          <w:iCs/>
        </w:rPr>
        <w:t xml:space="preserve">Cherished Belonging </w:t>
      </w:r>
      <w:r w:rsidRPr="00FC4D87">
        <w:rPr>
          <w:rFonts w:ascii="Nunito" w:hAnsi="Nunito"/>
          <w:b/>
          <w:bCs/>
        </w:rPr>
        <w:t>by Father Gregory Boyle</w:t>
      </w:r>
    </w:p>
    <w:p w14:paraId="29A727CF" w14:textId="77777777" w:rsidR="00FC4D87" w:rsidRPr="00FC4D87" w:rsidRDefault="00FC4D87" w:rsidP="00FC4D87">
      <w:pPr>
        <w:spacing w:after="0" w:line="240" w:lineRule="auto"/>
        <w:rPr>
          <w:rFonts w:ascii="Nunito" w:hAnsi="Nunito"/>
        </w:rPr>
      </w:pPr>
    </w:p>
    <w:p w14:paraId="0364F6AF" w14:textId="77777777" w:rsidR="00FC4D87" w:rsidRPr="00FC4D87" w:rsidRDefault="00FC4D87" w:rsidP="00FC4D87">
      <w:pPr>
        <w:spacing w:after="0" w:line="240" w:lineRule="auto"/>
        <w:rPr>
          <w:rFonts w:ascii="Nunito" w:hAnsi="Nunito"/>
        </w:rPr>
      </w:pPr>
      <w:r w:rsidRPr="00FC4D87">
        <w:rPr>
          <w:rFonts w:ascii="Nunito" w:hAnsi="Nunito"/>
        </w:rPr>
        <w:t xml:space="preserve">“I go to anoint Esperanza on her deathbed. Pancreatic cancer brought her to this moment surrounded by family and friends. It was clear, before long, that her next </w:t>
      </w:r>
      <w:r w:rsidRPr="00FC4D87">
        <w:rPr>
          <w:rFonts w:ascii="Nunito" w:hAnsi="Nunito"/>
        </w:rPr>
        <w:lastRenderedPageBreak/>
        <w:t>breath would soon belong to God. It took me a minute to work through the crowd to apply the holy oil to her forehead and then to invite the gathered all to do the same.</w:t>
      </w:r>
    </w:p>
    <w:p w14:paraId="535851F1" w14:textId="77777777" w:rsidR="00FC4D87" w:rsidRPr="00FC4D87" w:rsidRDefault="00FC4D87" w:rsidP="00FC4D87">
      <w:pPr>
        <w:spacing w:after="0" w:line="240" w:lineRule="auto"/>
        <w:rPr>
          <w:rFonts w:ascii="Nunito" w:hAnsi="Nunito"/>
        </w:rPr>
      </w:pPr>
      <w:r w:rsidRPr="00FC4D87">
        <w:rPr>
          <w:rFonts w:ascii="Nunito" w:hAnsi="Nunito"/>
        </w:rPr>
        <w:t>Esperanza was my pal. Our point of connection was her two sons, Sammy and Luis, who were both gang members. I knew them from back in the day, when I had more hair, and they were both causes of my rapid loss of it.</w:t>
      </w:r>
    </w:p>
    <w:p w14:paraId="7E4C777E" w14:textId="77777777" w:rsidR="00FC4D87" w:rsidRPr="00FC4D87" w:rsidRDefault="00FC4D87" w:rsidP="00FC4D87">
      <w:pPr>
        <w:spacing w:after="0" w:line="240" w:lineRule="auto"/>
        <w:rPr>
          <w:rFonts w:ascii="Nunito" w:hAnsi="Nunito"/>
        </w:rPr>
      </w:pPr>
      <w:r w:rsidRPr="00FC4D87">
        <w:rPr>
          <w:rFonts w:ascii="Nunito" w:hAnsi="Nunito"/>
        </w:rPr>
        <w:t>After the anointing, Luis and Sammy insist on walking me to my car. They’re doing well now. Employed and with kids of their own, they seem to have found the path that leads to flourishing. We lean against my car and the two brothers get teary as they retrieve memories of this stalwart woman. Sammy, the younger and wilder of the two, recalls a moment. He’s sitting across from his mom in the visitors’ room of the Central Juvenile Hall. He’s fifteen years old. The two of them are sitting at the lonely end of a long table and she cannot take her eyes off her kid. It is all gaze and little conversation. At one point, she asks, in Spanish, if the guard is looking their way. Sammy tells her no. In an instant she reaches into her bra and deftly removes a small still-warm burrito from Al &amp; Bea’s, a Boyle Heights institution. (‘It’s the special ones’, Sammy clarifies, ‘the chili relleno ones.’) Just as deftly, Sammy grabs the burrito and pulls it down under the table. Furtively, when the guard is distracted, he’ll take a bite while his mom smiles placidly. Love is a radiant light. It is the light inside of everything.”</w:t>
      </w:r>
    </w:p>
    <w:p w14:paraId="2FA3DF72" w14:textId="77777777" w:rsidR="00FF6450" w:rsidRPr="00FC4D87" w:rsidRDefault="00FF6450" w:rsidP="00FC4D87">
      <w:pPr>
        <w:spacing w:after="0" w:line="240" w:lineRule="auto"/>
        <w:rPr>
          <w:rFonts w:ascii="Nunito" w:hAnsi="Nunito"/>
        </w:rPr>
      </w:pPr>
    </w:p>
    <w:p w14:paraId="5A8D2A0B" w14:textId="67652E08" w:rsidR="00B40440" w:rsidRPr="00FC4D87" w:rsidRDefault="00FF6450" w:rsidP="00FC4D87">
      <w:pPr>
        <w:spacing w:after="0" w:line="240" w:lineRule="auto"/>
        <w:rPr>
          <w:rFonts w:ascii="Nunito" w:hAnsi="Nunito"/>
        </w:rPr>
      </w:pPr>
      <w:r w:rsidRPr="00FC4D87">
        <w:rPr>
          <w:rFonts w:ascii="Nunito" w:hAnsi="Nunito"/>
          <w:b/>
          <w:bCs/>
          <w:i/>
          <w:iCs/>
        </w:rPr>
        <w:t>W</w:t>
      </w:r>
      <w:r w:rsidR="001E6A11" w:rsidRPr="00FC4D87">
        <w:rPr>
          <w:rFonts w:ascii="Nunito" w:hAnsi="Nunito"/>
          <w:b/>
          <w:bCs/>
          <w:i/>
          <w:iCs/>
        </w:rPr>
        <w:t>asteful Love</w:t>
      </w:r>
      <w:r w:rsidRPr="00FC4D87">
        <w:rPr>
          <w:rFonts w:ascii="Nunito" w:hAnsi="Nunito"/>
        </w:rPr>
        <w:tab/>
      </w:r>
      <w:r w:rsidRPr="00FC4D87">
        <w:rPr>
          <w:rFonts w:ascii="Nunito" w:hAnsi="Nunito"/>
        </w:rPr>
        <w:tab/>
      </w:r>
      <w:r w:rsidRPr="00FC4D87">
        <w:rPr>
          <w:rFonts w:ascii="Nunito" w:hAnsi="Nunito"/>
        </w:rPr>
        <w:tab/>
      </w:r>
      <w:r w:rsidRPr="00FC4D87">
        <w:rPr>
          <w:rFonts w:ascii="Nunito" w:hAnsi="Nunito"/>
        </w:rPr>
        <w:tab/>
      </w:r>
      <w:r w:rsidRPr="00FC4D87">
        <w:rPr>
          <w:rFonts w:ascii="Nunito" w:hAnsi="Nunito"/>
        </w:rPr>
        <w:tab/>
      </w:r>
      <w:r w:rsidRPr="00FC4D87">
        <w:rPr>
          <w:rFonts w:ascii="Nunito" w:hAnsi="Nunito"/>
        </w:rPr>
        <w:tab/>
      </w:r>
      <w:r w:rsidRPr="00FC4D87">
        <w:rPr>
          <w:rFonts w:ascii="Nunito" w:hAnsi="Nunito"/>
        </w:rPr>
        <w:tab/>
        <w:t>Rev. Jessica Moore</w:t>
      </w:r>
    </w:p>
    <w:p w14:paraId="3D2DEB71" w14:textId="3E85AF11" w:rsidR="00511FAC" w:rsidRPr="00FC4D87" w:rsidRDefault="00511FAC" w:rsidP="00FC4D87">
      <w:pPr>
        <w:spacing w:after="0" w:line="240" w:lineRule="auto"/>
        <w:ind w:firstLine="720"/>
        <w:rPr>
          <w:rFonts w:ascii="Nunito" w:hAnsi="Nunito"/>
        </w:rPr>
      </w:pPr>
      <w:r w:rsidRPr="00FC4D87">
        <w:rPr>
          <w:rFonts w:ascii="Nunito" w:hAnsi="Nunito"/>
        </w:rPr>
        <w:t>Today it’s all about love – high risk, excessive, wasteful</w:t>
      </w:r>
      <w:r w:rsidR="00E41632" w:rsidRPr="00FC4D87">
        <w:rPr>
          <w:rFonts w:ascii="Nunito" w:hAnsi="Nunito"/>
        </w:rPr>
        <w:t xml:space="preserve">, </w:t>
      </w:r>
      <w:r w:rsidRPr="00FC4D87">
        <w:rPr>
          <w:rFonts w:ascii="Nunito" w:hAnsi="Nunito"/>
        </w:rPr>
        <w:t>God</w:t>
      </w:r>
      <w:r w:rsidR="00E41632" w:rsidRPr="00FC4D87">
        <w:rPr>
          <w:rFonts w:ascii="Nunito" w:hAnsi="Nunito"/>
        </w:rPr>
        <w:t>-</w:t>
      </w:r>
      <w:r w:rsidRPr="00FC4D87">
        <w:rPr>
          <w:rFonts w:ascii="Nunito" w:hAnsi="Nunito"/>
        </w:rPr>
        <w:t>centered love</w:t>
      </w:r>
      <w:r w:rsidR="00AC19BA" w:rsidRPr="00FC4D87">
        <w:rPr>
          <w:rFonts w:ascii="Nunito" w:hAnsi="Nunito"/>
        </w:rPr>
        <w:t xml:space="preserve">.  </w:t>
      </w:r>
      <w:r w:rsidRPr="00FC4D87">
        <w:rPr>
          <w:rFonts w:ascii="Nunito" w:hAnsi="Nunito"/>
        </w:rPr>
        <w:t>Episcopal Bishop Shelby Spong writes of this kind of love:</w:t>
      </w:r>
    </w:p>
    <w:p w14:paraId="1877623E" w14:textId="77777777" w:rsidR="00511FAC" w:rsidRPr="00FC4D87" w:rsidRDefault="00511FAC" w:rsidP="00FC4D87">
      <w:pPr>
        <w:spacing w:after="0" w:line="240" w:lineRule="auto"/>
        <w:ind w:left="720"/>
        <w:rPr>
          <w:rFonts w:ascii="Nunito" w:hAnsi="Nunito"/>
        </w:rPr>
      </w:pPr>
      <w:r w:rsidRPr="00FC4D87">
        <w:rPr>
          <w:rFonts w:ascii="Nunito" w:hAnsi="Nunito"/>
        </w:rPr>
        <w:t xml:space="preserve">For one to abide in love is to abide in God; for one to give love away is to give God away. That is why when one sees a life that loves wastefully, it is said of that person, ‘God was in that life.’ …Love touches something external. </w:t>
      </w:r>
    </w:p>
    <w:p w14:paraId="5C72771A" w14:textId="71FD2B69" w:rsidR="00511FAC" w:rsidRPr="00FC4D87" w:rsidRDefault="00511FAC" w:rsidP="00FC4D87">
      <w:pPr>
        <w:spacing w:after="0" w:line="240" w:lineRule="auto"/>
        <w:ind w:left="720"/>
        <w:rPr>
          <w:rFonts w:ascii="Nunito" w:hAnsi="Nunito"/>
        </w:rPr>
      </w:pPr>
      <w:r w:rsidRPr="00FC4D87">
        <w:rPr>
          <w:rFonts w:ascii="Nunito" w:hAnsi="Nunito"/>
        </w:rPr>
        <w:t>When we enter love, we find ourselves caught up in its power. Love lifts us beyond our quest for survival. Love enables us to transcend our limits. Love frees us to give ourselves away. “ </w:t>
      </w:r>
    </w:p>
    <w:p w14:paraId="5086BFA1" w14:textId="77777777" w:rsidR="00511FAC" w:rsidRPr="00FC4D87" w:rsidRDefault="00511FAC" w:rsidP="00FC4D87">
      <w:pPr>
        <w:spacing w:after="0" w:line="240" w:lineRule="auto"/>
        <w:rPr>
          <w:rFonts w:ascii="Nunito" w:hAnsi="Nunito"/>
        </w:rPr>
      </w:pPr>
    </w:p>
    <w:p w14:paraId="29F1A110" w14:textId="7C6C3450" w:rsidR="00AC19BA" w:rsidRPr="00FC4D87" w:rsidRDefault="00AC19BA" w:rsidP="00FC4D87">
      <w:pPr>
        <w:spacing w:after="0" w:line="240" w:lineRule="auto"/>
        <w:ind w:firstLine="720"/>
        <w:rPr>
          <w:rFonts w:ascii="Nunito" w:hAnsi="Nunito"/>
        </w:rPr>
      </w:pPr>
      <w:r w:rsidRPr="00FC4D87">
        <w:rPr>
          <w:rFonts w:ascii="Nunito" w:hAnsi="Nunito"/>
        </w:rPr>
        <w:t>We</w:t>
      </w:r>
      <w:r w:rsidR="00511FAC" w:rsidRPr="00FC4D87">
        <w:rPr>
          <w:rFonts w:ascii="Nunito" w:hAnsi="Nunito"/>
        </w:rPr>
        <w:t xml:space="preserve"> see that kind of love embodied in</w:t>
      </w:r>
      <w:r w:rsidRPr="00FC4D87">
        <w:rPr>
          <w:rFonts w:ascii="Nunito" w:hAnsi="Nunito"/>
        </w:rPr>
        <w:t xml:space="preserve"> Esperanza</w:t>
      </w:r>
      <w:r w:rsidR="00E41632" w:rsidRPr="00FC4D87">
        <w:rPr>
          <w:rFonts w:ascii="Nunito" w:hAnsi="Nunito"/>
        </w:rPr>
        <w:t>,</w:t>
      </w:r>
      <w:r w:rsidRPr="00FC4D87">
        <w:rPr>
          <w:rFonts w:ascii="Nunito" w:hAnsi="Nunito"/>
        </w:rPr>
        <w:t xml:space="preserve"> who smuggled a burrito into the detention center to give to her young son</w:t>
      </w:r>
      <w:r w:rsidR="00E41632" w:rsidRPr="00FC4D87">
        <w:rPr>
          <w:rFonts w:ascii="Nunito" w:hAnsi="Nunito"/>
        </w:rPr>
        <w:t>;</w:t>
      </w:r>
      <w:r w:rsidRPr="00FC4D87">
        <w:rPr>
          <w:rFonts w:ascii="Nunito" w:hAnsi="Nunito"/>
        </w:rPr>
        <w:t xml:space="preserve"> we also see it in the reading from Luke with the</w:t>
      </w:r>
      <w:r w:rsidR="00511FAC" w:rsidRPr="00FC4D87">
        <w:rPr>
          <w:rFonts w:ascii="Nunito" w:hAnsi="Nunito"/>
        </w:rPr>
        <w:t xml:space="preserve"> woman who bathes Jesus’ feet</w:t>
      </w:r>
      <w:r w:rsidRPr="00FC4D87">
        <w:rPr>
          <w:rFonts w:ascii="Nunito" w:hAnsi="Nunito"/>
        </w:rPr>
        <w:t>.</w:t>
      </w:r>
    </w:p>
    <w:p w14:paraId="23F575BF" w14:textId="73F5124F" w:rsidR="00C86E1B" w:rsidRPr="00FC4D87" w:rsidRDefault="00AC19BA" w:rsidP="00FC4D87">
      <w:pPr>
        <w:spacing w:after="0" w:line="240" w:lineRule="auto"/>
        <w:ind w:firstLine="720"/>
        <w:rPr>
          <w:rFonts w:ascii="Nunito" w:hAnsi="Nunito"/>
        </w:rPr>
      </w:pPr>
      <w:r w:rsidRPr="00FC4D87">
        <w:rPr>
          <w:rFonts w:ascii="Nunito" w:hAnsi="Nunito"/>
        </w:rPr>
        <w:t>In</w:t>
      </w:r>
      <w:r w:rsidR="009C19BE" w:rsidRPr="00FC4D87">
        <w:rPr>
          <w:rFonts w:ascii="Nunito" w:hAnsi="Nunito"/>
        </w:rPr>
        <w:t xml:space="preserve"> this section</w:t>
      </w:r>
      <w:r w:rsidR="00511FAC" w:rsidRPr="00FC4D87">
        <w:rPr>
          <w:rFonts w:ascii="Nunito" w:hAnsi="Nunito"/>
        </w:rPr>
        <w:t xml:space="preserve"> of Luke</w:t>
      </w:r>
      <w:r w:rsidR="009C19BE" w:rsidRPr="00FC4D87">
        <w:rPr>
          <w:rFonts w:ascii="Nunito" w:hAnsi="Nunito"/>
        </w:rPr>
        <w:t xml:space="preserve"> everyone is wondering</w:t>
      </w:r>
      <w:r w:rsidRPr="00FC4D87">
        <w:rPr>
          <w:rFonts w:ascii="Nunito" w:hAnsi="Nunito"/>
        </w:rPr>
        <w:t xml:space="preserve"> about</w:t>
      </w:r>
      <w:r w:rsidR="009C19BE" w:rsidRPr="00FC4D87">
        <w:rPr>
          <w:rFonts w:ascii="Nunito" w:hAnsi="Nunito"/>
        </w:rPr>
        <w:t xml:space="preserve"> </w:t>
      </w:r>
      <w:r w:rsidR="008F15CB" w:rsidRPr="00FC4D87">
        <w:rPr>
          <w:rFonts w:ascii="Nunito" w:hAnsi="Nunito"/>
        </w:rPr>
        <w:t>Jesus -</w:t>
      </w:r>
      <w:r w:rsidR="00E41632" w:rsidRPr="00FC4D87">
        <w:rPr>
          <w:rFonts w:ascii="Nunito" w:hAnsi="Nunito"/>
        </w:rPr>
        <w:t xml:space="preserve"> </w:t>
      </w:r>
      <w:r w:rsidR="008F15CB" w:rsidRPr="00FC4D87">
        <w:rPr>
          <w:rFonts w:ascii="Nunito" w:hAnsi="Nunito"/>
        </w:rPr>
        <w:t>w</w:t>
      </w:r>
      <w:r w:rsidR="00432690" w:rsidRPr="00FC4D87">
        <w:rPr>
          <w:rFonts w:ascii="Nunito" w:hAnsi="Nunito"/>
        </w:rPr>
        <w:t>ho is this one?  Is</w:t>
      </w:r>
      <w:r w:rsidRPr="00FC4D87">
        <w:rPr>
          <w:rFonts w:ascii="Nunito" w:hAnsi="Nunito"/>
        </w:rPr>
        <w:t xml:space="preserve"> he</w:t>
      </w:r>
      <w:r w:rsidR="00432690" w:rsidRPr="00FC4D87">
        <w:rPr>
          <w:rFonts w:ascii="Nunito" w:hAnsi="Nunito"/>
        </w:rPr>
        <w:t xml:space="preserve"> a prophet? Or is he more than a prophet?</w:t>
      </w:r>
      <w:r w:rsidRPr="00FC4D87">
        <w:rPr>
          <w:rFonts w:ascii="Nunito" w:hAnsi="Nunito"/>
        </w:rPr>
        <w:t xml:space="preserve">  In the sections previous to today’s reading</w:t>
      </w:r>
      <w:r w:rsidR="00E41632" w:rsidRPr="00FC4D87">
        <w:rPr>
          <w:rFonts w:ascii="Nunito" w:hAnsi="Nunito"/>
        </w:rPr>
        <w:t>,</w:t>
      </w:r>
      <w:r w:rsidRPr="00FC4D87">
        <w:rPr>
          <w:rFonts w:ascii="Nunito" w:hAnsi="Nunito"/>
        </w:rPr>
        <w:t xml:space="preserve"> t</w:t>
      </w:r>
      <w:r w:rsidR="009C19BE" w:rsidRPr="00FC4D87">
        <w:rPr>
          <w:rFonts w:ascii="Nunito" w:hAnsi="Nunito"/>
        </w:rPr>
        <w:t xml:space="preserve">hey’ve been comparing </w:t>
      </w:r>
      <w:r w:rsidRPr="00FC4D87">
        <w:rPr>
          <w:rFonts w:ascii="Nunito" w:hAnsi="Nunito"/>
        </w:rPr>
        <w:t>Jesus</w:t>
      </w:r>
      <w:r w:rsidR="009C19BE" w:rsidRPr="00FC4D87">
        <w:rPr>
          <w:rFonts w:ascii="Nunito" w:hAnsi="Nunito"/>
        </w:rPr>
        <w:t xml:space="preserve"> to the prophets in the Hebrew Bible and to John the Baptist</w:t>
      </w:r>
      <w:r w:rsidRPr="00FC4D87">
        <w:rPr>
          <w:rFonts w:ascii="Nunito" w:hAnsi="Nunito"/>
        </w:rPr>
        <w:t xml:space="preserve">. </w:t>
      </w:r>
      <w:r w:rsidR="00432690" w:rsidRPr="00FC4D87">
        <w:rPr>
          <w:rFonts w:ascii="Nunito" w:hAnsi="Nunito"/>
        </w:rPr>
        <w:t>For Luke</w:t>
      </w:r>
      <w:r w:rsidRPr="00FC4D87">
        <w:rPr>
          <w:rFonts w:ascii="Nunito" w:hAnsi="Nunito"/>
        </w:rPr>
        <w:t xml:space="preserve">, </w:t>
      </w:r>
      <w:r w:rsidR="00432690" w:rsidRPr="00FC4D87">
        <w:rPr>
          <w:rFonts w:ascii="Nunito" w:hAnsi="Nunito"/>
        </w:rPr>
        <w:t>Jesus is the Messiah –</w:t>
      </w:r>
      <w:r w:rsidR="008F15CB" w:rsidRPr="00FC4D87">
        <w:rPr>
          <w:rFonts w:ascii="Nunito" w:hAnsi="Nunito"/>
        </w:rPr>
        <w:t xml:space="preserve"> </w:t>
      </w:r>
      <w:r w:rsidRPr="00FC4D87">
        <w:rPr>
          <w:rFonts w:ascii="Nunito" w:hAnsi="Nunito"/>
        </w:rPr>
        <w:t>literally “the anointed one” he is also associated with “Emmanu</w:t>
      </w:r>
      <w:r w:rsidR="00E41632" w:rsidRPr="00FC4D87">
        <w:rPr>
          <w:rFonts w:ascii="Nunito" w:hAnsi="Nunito"/>
        </w:rPr>
        <w:t>e</w:t>
      </w:r>
      <w:r w:rsidRPr="00FC4D87">
        <w:rPr>
          <w:rFonts w:ascii="Nunito" w:hAnsi="Nunito"/>
        </w:rPr>
        <w:t xml:space="preserve">l” which means that </w:t>
      </w:r>
      <w:r w:rsidR="008F15CB" w:rsidRPr="00FC4D87">
        <w:rPr>
          <w:rFonts w:ascii="Nunito" w:hAnsi="Nunito"/>
        </w:rPr>
        <w:t>God is with us</w:t>
      </w:r>
      <w:r w:rsidR="00E41632" w:rsidRPr="00FC4D87">
        <w:rPr>
          <w:rFonts w:ascii="Nunito" w:hAnsi="Nunito"/>
        </w:rPr>
        <w:t>.  I</w:t>
      </w:r>
      <w:r w:rsidRPr="00FC4D87">
        <w:rPr>
          <w:rFonts w:ascii="Nunito" w:hAnsi="Nunito"/>
        </w:rPr>
        <w:t xml:space="preserve">n other </w:t>
      </w:r>
      <w:proofErr w:type="spellStart"/>
      <w:r w:rsidRPr="00FC4D87">
        <w:rPr>
          <w:rFonts w:ascii="Nunito" w:hAnsi="Nunito"/>
        </w:rPr>
        <w:t>word’s</w:t>
      </w:r>
      <w:proofErr w:type="spellEnd"/>
      <w:r w:rsidR="00E41632" w:rsidRPr="00FC4D87">
        <w:rPr>
          <w:rFonts w:ascii="Nunito" w:hAnsi="Nunito"/>
        </w:rPr>
        <w:t>,</w:t>
      </w:r>
      <w:r w:rsidR="00432690" w:rsidRPr="00FC4D87">
        <w:rPr>
          <w:rFonts w:ascii="Nunito" w:hAnsi="Nunito"/>
        </w:rPr>
        <w:t xml:space="preserve"> Jesus is our experience of God on earth</w:t>
      </w:r>
      <w:r w:rsidRPr="00FC4D87">
        <w:rPr>
          <w:rFonts w:ascii="Nunito" w:hAnsi="Nunito"/>
        </w:rPr>
        <w:t xml:space="preserve">. </w:t>
      </w:r>
      <w:r w:rsidR="00E41632" w:rsidRPr="00FC4D87">
        <w:rPr>
          <w:rFonts w:ascii="Nunito" w:hAnsi="Nunito"/>
        </w:rPr>
        <w:t>It</w:t>
      </w:r>
      <w:r w:rsidR="009C19BE" w:rsidRPr="00FC4D87">
        <w:rPr>
          <w:rFonts w:ascii="Nunito" w:hAnsi="Nunito"/>
        </w:rPr>
        <w:t xml:space="preserve"> is</w:t>
      </w:r>
      <w:r w:rsidR="00E41632" w:rsidRPr="00FC4D87">
        <w:rPr>
          <w:rFonts w:ascii="Nunito" w:hAnsi="Nunito"/>
        </w:rPr>
        <w:t xml:space="preserve"> w</w:t>
      </w:r>
      <w:r w:rsidR="00432690" w:rsidRPr="00FC4D87">
        <w:rPr>
          <w:rFonts w:ascii="Nunito" w:hAnsi="Nunito"/>
        </w:rPr>
        <w:t xml:space="preserve">ithin this context </w:t>
      </w:r>
      <w:r w:rsidR="008F15CB" w:rsidRPr="00FC4D87">
        <w:rPr>
          <w:rFonts w:ascii="Nunito" w:hAnsi="Nunito"/>
        </w:rPr>
        <w:t xml:space="preserve">of trying to figure out who Jesus is </w:t>
      </w:r>
      <w:r w:rsidRPr="00FC4D87">
        <w:rPr>
          <w:rFonts w:ascii="Nunito" w:hAnsi="Nunito"/>
        </w:rPr>
        <w:t>that Simon a Pharisee</w:t>
      </w:r>
      <w:r w:rsidR="00E41632" w:rsidRPr="00FC4D87">
        <w:rPr>
          <w:rFonts w:ascii="Nunito" w:hAnsi="Nunito"/>
        </w:rPr>
        <w:t>,</w:t>
      </w:r>
      <w:r w:rsidRPr="00FC4D87">
        <w:rPr>
          <w:rFonts w:ascii="Nunito" w:hAnsi="Nunito"/>
        </w:rPr>
        <w:t xml:space="preserve"> </w:t>
      </w:r>
      <w:r w:rsidR="00432690" w:rsidRPr="00FC4D87">
        <w:rPr>
          <w:rFonts w:ascii="Nunito" w:hAnsi="Nunito"/>
        </w:rPr>
        <w:t>invites Jesus to a meal</w:t>
      </w:r>
      <w:r w:rsidR="00C86E1B" w:rsidRPr="00FC4D87">
        <w:rPr>
          <w:rFonts w:ascii="Nunito" w:hAnsi="Nunito"/>
        </w:rPr>
        <w:t>.</w:t>
      </w:r>
      <w:r w:rsidR="00432690" w:rsidRPr="00FC4D87">
        <w:rPr>
          <w:rFonts w:ascii="Nunito" w:hAnsi="Nunito"/>
        </w:rPr>
        <w:t xml:space="preserve"> </w:t>
      </w:r>
    </w:p>
    <w:p w14:paraId="5B84DC42" w14:textId="0E56C10E" w:rsidR="00C86E1B" w:rsidRPr="00FC4D87" w:rsidRDefault="009C19BE" w:rsidP="00FC4D87">
      <w:pPr>
        <w:spacing w:after="0" w:line="240" w:lineRule="auto"/>
        <w:ind w:firstLine="720"/>
        <w:rPr>
          <w:rFonts w:ascii="Nunito" w:hAnsi="Nunito"/>
        </w:rPr>
      </w:pPr>
      <w:r w:rsidRPr="00FC4D87">
        <w:rPr>
          <w:rFonts w:ascii="Nunito" w:hAnsi="Nunito"/>
        </w:rPr>
        <w:lastRenderedPageBreak/>
        <w:t xml:space="preserve">The intention could have been to </w:t>
      </w:r>
      <w:r w:rsidR="00511FAC" w:rsidRPr="00FC4D87">
        <w:rPr>
          <w:rFonts w:ascii="Nunito" w:hAnsi="Nunito"/>
        </w:rPr>
        <w:t xml:space="preserve">share a meal and </w:t>
      </w:r>
      <w:r w:rsidRPr="00FC4D87">
        <w:rPr>
          <w:rFonts w:ascii="Nunito" w:hAnsi="Nunito"/>
        </w:rPr>
        <w:t>have an open dialog</w:t>
      </w:r>
      <w:r w:rsidR="00E41632" w:rsidRPr="00FC4D87">
        <w:rPr>
          <w:rFonts w:ascii="Nunito" w:hAnsi="Nunito"/>
        </w:rPr>
        <w:t>ue</w:t>
      </w:r>
      <w:r w:rsidRPr="00FC4D87">
        <w:rPr>
          <w:rFonts w:ascii="Nunito" w:hAnsi="Nunito"/>
        </w:rPr>
        <w:t xml:space="preserve"> with </w:t>
      </w:r>
      <w:r w:rsidR="00C86E1B" w:rsidRPr="00FC4D87">
        <w:rPr>
          <w:rFonts w:ascii="Nunito" w:hAnsi="Nunito"/>
        </w:rPr>
        <w:t xml:space="preserve">Jesus, </w:t>
      </w:r>
      <w:r w:rsidRPr="00FC4D87">
        <w:rPr>
          <w:rFonts w:ascii="Nunito" w:hAnsi="Nunito"/>
        </w:rPr>
        <w:t xml:space="preserve">feel out who he </w:t>
      </w:r>
      <w:r w:rsidR="00C86E1B" w:rsidRPr="00FC4D87">
        <w:rPr>
          <w:rFonts w:ascii="Nunito" w:hAnsi="Nunito"/>
        </w:rPr>
        <w:t>is,</w:t>
      </w:r>
      <w:r w:rsidRPr="00FC4D87">
        <w:rPr>
          <w:rFonts w:ascii="Nunito" w:hAnsi="Nunito"/>
        </w:rPr>
        <w:t xml:space="preserve"> ask him questions</w:t>
      </w:r>
      <w:r w:rsidR="00C86E1B" w:rsidRPr="00FC4D87">
        <w:rPr>
          <w:rFonts w:ascii="Nunito" w:hAnsi="Nunito"/>
        </w:rPr>
        <w:t xml:space="preserve">, figure it all </w:t>
      </w:r>
      <w:r w:rsidRPr="00FC4D87">
        <w:rPr>
          <w:rFonts w:ascii="Nunito" w:hAnsi="Nunito"/>
        </w:rPr>
        <w:t>out</w:t>
      </w:r>
      <w:r w:rsidR="00C86E1B" w:rsidRPr="00FC4D87">
        <w:rPr>
          <w:rFonts w:ascii="Nunito" w:hAnsi="Nunito"/>
        </w:rPr>
        <w:t>.  A</w:t>
      </w:r>
      <w:r w:rsidR="00432690" w:rsidRPr="00FC4D87">
        <w:rPr>
          <w:rFonts w:ascii="Nunito" w:hAnsi="Nunito"/>
        </w:rPr>
        <w:t>ccording to Alan Culpepper in the New Interpreter’s Bible</w:t>
      </w:r>
      <w:r w:rsidR="00C86E1B" w:rsidRPr="00FC4D87">
        <w:rPr>
          <w:rFonts w:ascii="Nunito" w:hAnsi="Nunito"/>
        </w:rPr>
        <w:t>, the meal w</w:t>
      </w:r>
      <w:r w:rsidR="00432690" w:rsidRPr="00FC4D87">
        <w:rPr>
          <w:rFonts w:ascii="Nunito" w:hAnsi="Nunito"/>
        </w:rPr>
        <w:t xml:space="preserve">ould </w:t>
      </w:r>
      <w:r w:rsidR="00C86E1B" w:rsidRPr="00FC4D87">
        <w:rPr>
          <w:rFonts w:ascii="Nunito" w:hAnsi="Nunito"/>
        </w:rPr>
        <w:t xml:space="preserve">most likely </w:t>
      </w:r>
      <w:r w:rsidR="00432690" w:rsidRPr="00FC4D87">
        <w:rPr>
          <w:rFonts w:ascii="Nunito" w:hAnsi="Nunito"/>
        </w:rPr>
        <w:t>have been a semi-public affair.</w:t>
      </w:r>
      <w:r w:rsidR="00C86E1B" w:rsidRPr="00FC4D87">
        <w:rPr>
          <w:rFonts w:ascii="Nunito" w:hAnsi="Nunito"/>
        </w:rPr>
        <w:t xml:space="preserve">  </w:t>
      </w:r>
      <w:r w:rsidR="0014346E" w:rsidRPr="00FC4D87">
        <w:rPr>
          <w:rFonts w:ascii="Nunito" w:hAnsi="Nunito"/>
        </w:rPr>
        <w:t>He suggests that</w:t>
      </w:r>
      <w:r w:rsidR="00C86E1B" w:rsidRPr="00FC4D87">
        <w:rPr>
          <w:rFonts w:ascii="Nunito" w:hAnsi="Nunito"/>
        </w:rPr>
        <w:t xml:space="preserve"> </w:t>
      </w:r>
      <w:r w:rsidR="0014346E" w:rsidRPr="00FC4D87">
        <w:rPr>
          <w:rFonts w:ascii="Nunito" w:hAnsi="Nunito"/>
        </w:rPr>
        <w:t xml:space="preserve">uninvited townspeople would have gathered in the courtyard and </w:t>
      </w:r>
      <w:r w:rsidR="00C86E1B" w:rsidRPr="00FC4D87">
        <w:rPr>
          <w:rFonts w:ascii="Nunito" w:hAnsi="Nunito"/>
        </w:rPr>
        <w:t xml:space="preserve">that </w:t>
      </w:r>
      <w:r w:rsidR="0014346E" w:rsidRPr="00FC4D87">
        <w:rPr>
          <w:rFonts w:ascii="Nunito" w:hAnsi="Nunito"/>
        </w:rPr>
        <w:t>this is probably how the woman would have gain access to Jesus</w:t>
      </w:r>
      <w:r w:rsidR="00C86E1B" w:rsidRPr="00FC4D87">
        <w:rPr>
          <w:rFonts w:ascii="Nunito" w:hAnsi="Nunito"/>
        </w:rPr>
        <w:t xml:space="preserve"> (she wouldn’t have been</w:t>
      </w:r>
      <w:r w:rsidR="00511FAC" w:rsidRPr="00FC4D87">
        <w:rPr>
          <w:rFonts w:ascii="Nunito" w:hAnsi="Nunito"/>
        </w:rPr>
        <w:t xml:space="preserve"> breaking into </w:t>
      </w:r>
      <w:r w:rsidR="00C86E1B" w:rsidRPr="00FC4D87">
        <w:rPr>
          <w:rFonts w:ascii="Nunito" w:hAnsi="Nunito"/>
        </w:rPr>
        <w:t xml:space="preserve">the dining room of </w:t>
      </w:r>
      <w:r w:rsidR="0014346E" w:rsidRPr="00FC4D87">
        <w:rPr>
          <w:rFonts w:ascii="Nunito" w:hAnsi="Nunito"/>
        </w:rPr>
        <w:t>a private residence</w:t>
      </w:r>
      <w:r w:rsidR="00C86E1B" w:rsidRPr="00FC4D87">
        <w:rPr>
          <w:rFonts w:ascii="Nunito" w:hAnsi="Nunito"/>
        </w:rPr>
        <w:t xml:space="preserve"> of the</w:t>
      </w:r>
      <w:r w:rsidR="00E41632" w:rsidRPr="00FC4D87">
        <w:rPr>
          <w:rFonts w:ascii="Nunito" w:hAnsi="Nunito"/>
        </w:rPr>
        <w:t xml:space="preserve"> kind</w:t>
      </w:r>
      <w:r w:rsidR="00C86E1B" w:rsidRPr="00FC4D87">
        <w:rPr>
          <w:rFonts w:ascii="Nunito" w:hAnsi="Nunito"/>
        </w:rPr>
        <w:t xml:space="preserve"> we are used to today.)</w:t>
      </w:r>
    </w:p>
    <w:p w14:paraId="47A2073B" w14:textId="386BD6A8" w:rsidR="00C86E1B" w:rsidRPr="00FC4D87" w:rsidRDefault="00C86E1B" w:rsidP="00FC4D87">
      <w:pPr>
        <w:spacing w:after="0" w:line="240" w:lineRule="auto"/>
        <w:ind w:firstLine="720"/>
        <w:rPr>
          <w:rFonts w:ascii="Nunito" w:hAnsi="Nunito"/>
        </w:rPr>
      </w:pPr>
      <w:r w:rsidRPr="00FC4D87">
        <w:rPr>
          <w:rFonts w:ascii="Nunito" w:hAnsi="Nunito"/>
        </w:rPr>
        <w:t>D</w:t>
      </w:r>
      <w:r w:rsidR="00511FAC" w:rsidRPr="00FC4D87">
        <w:rPr>
          <w:rFonts w:ascii="Nunito" w:hAnsi="Nunito"/>
        </w:rPr>
        <w:t>u</w:t>
      </w:r>
      <w:r w:rsidR="009A2DA5" w:rsidRPr="00FC4D87">
        <w:rPr>
          <w:rFonts w:ascii="Nunito" w:hAnsi="Nunito"/>
        </w:rPr>
        <w:t xml:space="preserve">ring the meal </w:t>
      </w:r>
      <w:r w:rsidRPr="00FC4D87">
        <w:rPr>
          <w:rFonts w:ascii="Nunito" w:hAnsi="Nunito"/>
        </w:rPr>
        <w:t>this unnamed</w:t>
      </w:r>
      <w:r w:rsidR="009A2DA5" w:rsidRPr="00FC4D87">
        <w:rPr>
          <w:rFonts w:ascii="Nunito" w:hAnsi="Nunito"/>
        </w:rPr>
        <w:t xml:space="preserve"> woman comes up from behind Jesus –I imagine she throws herself at his feet</w:t>
      </w:r>
      <w:r w:rsidR="00E41632" w:rsidRPr="00FC4D87">
        <w:rPr>
          <w:rFonts w:ascii="Nunito" w:hAnsi="Nunito"/>
        </w:rPr>
        <w:t xml:space="preserve">, </w:t>
      </w:r>
      <w:r w:rsidR="009A2DA5" w:rsidRPr="00FC4D87">
        <w:rPr>
          <w:rFonts w:ascii="Nunito" w:hAnsi="Nunito"/>
        </w:rPr>
        <w:t xml:space="preserve">weeping, she bathes his feet, </w:t>
      </w:r>
      <w:r w:rsidR="00E41632" w:rsidRPr="00FC4D87">
        <w:rPr>
          <w:rFonts w:ascii="Nunito" w:hAnsi="Nunito"/>
        </w:rPr>
        <w:t>dries them with her hair</w:t>
      </w:r>
      <w:r w:rsidR="00E41632" w:rsidRPr="00FC4D87">
        <w:rPr>
          <w:rFonts w:ascii="Nunito" w:hAnsi="Nunito"/>
        </w:rPr>
        <w:t>,</w:t>
      </w:r>
      <w:r w:rsidR="00E41632" w:rsidRPr="00FC4D87">
        <w:rPr>
          <w:rFonts w:ascii="Nunito" w:hAnsi="Nunito"/>
        </w:rPr>
        <w:t xml:space="preserve"> </w:t>
      </w:r>
      <w:r w:rsidR="009A2DA5" w:rsidRPr="00FC4D87">
        <w:rPr>
          <w:rFonts w:ascii="Nunito" w:hAnsi="Nunito"/>
        </w:rPr>
        <w:t>anoints them, and kisses them in a bold show of gratitude and excess, or</w:t>
      </w:r>
      <w:r w:rsidR="00E41632" w:rsidRPr="00FC4D87">
        <w:rPr>
          <w:rFonts w:ascii="Nunito" w:hAnsi="Nunito"/>
        </w:rPr>
        <w:t>,</w:t>
      </w:r>
      <w:r w:rsidR="009A2DA5" w:rsidRPr="00FC4D87">
        <w:rPr>
          <w:rFonts w:ascii="Nunito" w:hAnsi="Nunito"/>
        </w:rPr>
        <w:t xml:space="preserve"> as Shelby Spong would have it</w:t>
      </w:r>
      <w:r w:rsidR="00E41632" w:rsidRPr="00FC4D87">
        <w:rPr>
          <w:rFonts w:ascii="Nunito" w:hAnsi="Nunito"/>
        </w:rPr>
        <w:t xml:space="preserve">, </w:t>
      </w:r>
      <w:r w:rsidR="009A2DA5" w:rsidRPr="00FC4D87">
        <w:rPr>
          <w:rFonts w:ascii="Nunito" w:hAnsi="Nunito"/>
        </w:rPr>
        <w:t>wasteful love</w:t>
      </w:r>
      <w:r w:rsidRPr="00FC4D87">
        <w:rPr>
          <w:rFonts w:ascii="Nunito" w:hAnsi="Nunito"/>
        </w:rPr>
        <w:t>.</w:t>
      </w:r>
    </w:p>
    <w:p w14:paraId="5CB19BFB" w14:textId="6A7525D2" w:rsidR="00E455E6" w:rsidRPr="00FC4D87" w:rsidRDefault="009A2DA5" w:rsidP="00FC4D87">
      <w:pPr>
        <w:spacing w:after="0" w:line="240" w:lineRule="auto"/>
        <w:ind w:firstLine="720"/>
        <w:rPr>
          <w:rFonts w:ascii="Nunito" w:hAnsi="Nunito"/>
        </w:rPr>
      </w:pPr>
      <w:r w:rsidRPr="00FC4D87">
        <w:rPr>
          <w:rFonts w:ascii="Nunito" w:hAnsi="Nunito"/>
        </w:rPr>
        <w:t>Meanwhile</w:t>
      </w:r>
      <w:r w:rsidR="00C86E1B" w:rsidRPr="00FC4D87">
        <w:rPr>
          <w:rFonts w:ascii="Nunito" w:hAnsi="Nunito"/>
        </w:rPr>
        <w:t xml:space="preserve">, </w:t>
      </w:r>
      <w:r w:rsidRPr="00FC4D87">
        <w:rPr>
          <w:rFonts w:ascii="Nunito" w:hAnsi="Nunito"/>
        </w:rPr>
        <w:t>Simon</w:t>
      </w:r>
      <w:r w:rsidR="00E41632" w:rsidRPr="00FC4D87">
        <w:rPr>
          <w:rFonts w:ascii="Nunito" w:hAnsi="Nunito"/>
        </w:rPr>
        <w:t xml:space="preserve"> is</w:t>
      </w:r>
      <w:r w:rsidRPr="00FC4D87">
        <w:rPr>
          <w:rFonts w:ascii="Nunito" w:hAnsi="Nunito"/>
        </w:rPr>
        <w:t xml:space="preserve"> </w:t>
      </w:r>
      <w:r w:rsidRPr="00FC4D87">
        <w:rPr>
          <w:rFonts w:ascii="Nunito" w:hAnsi="Nunito"/>
          <w:i/>
          <w:iCs/>
        </w:rPr>
        <w:t>thinking to himself</w:t>
      </w:r>
      <w:r w:rsidR="00C86E1B" w:rsidRPr="00FC4D87">
        <w:rPr>
          <w:rFonts w:ascii="Nunito" w:hAnsi="Nunito"/>
        </w:rPr>
        <w:t>,</w:t>
      </w:r>
      <w:r w:rsidRPr="00FC4D87">
        <w:rPr>
          <w:rFonts w:ascii="Nunito" w:hAnsi="Nunito"/>
        </w:rPr>
        <w:t xml:space="preserve"> “If this man were a prophet, he would have known who and what kind of woman this is who is touching him – that she’s a sinner</w:t>
      </w:r>
      <w:r w:rsidR="00C86E1B" w:rsidRPr="00FC4D87">
        <w:rPr>
          <w:rFonts w:ascii="Nunito" w:hAnsi="Nunito"/>
        </w:rPr>
        <w:t>.</w:t>
      </w:r>
      <w:r w:rsidRPr="00FC4D87">
        <w:rPr>
          <w:rFonts w:ascii="Nunito" w:hAnsi="Nunito"/>
        </w:rPr>
        <w:t xml:space="preserve">”  </w:t>
      </w:r>
      <w:r w:rsidR="00C86E1B" w:rsidRPr="00FC4D87">
        <w:rPr>
          <w:rFonts w:ascii="Nunito" w:hAnsi="Nunito"/>
        </w:rPr>
        <w:t xml:space="preserve">In essence, </w:t>
      </w:r>
      <w:r w:rsidRPr="00FC4D87">
        <w:rPr>
          <w:rFonts w:ascii="Nunito" w:hAnsi="Nunito"/>
        </w:rPr>
        <w:t>Simon is answering the question of who Jesus is</w:t>
      </w:r>
      <w:r w:rsidR="00E41632" w:rsidRPr="00FC4D87">
        <w:rPr>
          <w:rFonts w:ascii="Nunito" w:hAnsi="Nunito"/>
        </w:rPr>
        <w:t>,</w:t>
      </w:r>
      <w:r w:rsidR="00C86E1B" w:rsidRPr="00FC4D87">
        <w:rPr>
          <w:rFonts w:ascii="Nunito" w:hAnsi="Nunito"/>
        </w:rPr>
        <w:t xml:space="preserve"> </w:t>
      </w:r>
      <w:r w:rsidRPr="00FC4D87">
        <w:rPr>
          <w:rFonts w:ascii="Nunito" w:hAnsi="Nunito"/>
        </w:rPr>
        <w:t>which</w:t>
      </w:r>
      <w:r w:rsidR="00E455E6" w:rsidRPr="00FC4D87">
        <w:rPr>
          <w:rFonts w:ascii="Nunito" w:hAnsi="Nunito"/>
        </w:rPr>
        <w:t>, in his mind,</w:t>
      </w:r>
      <w:r w:rsidRPr="00FC4D87">
        <w:rPr>
          <w:rFonts w:ascii="Nunito" w:hAnsi="Nunito"/>
        </w:rPr>
        <w:t xml:space="preserve"> is certainly not a prophet</w:t>
      </w:r>
      <w:r w:rsidR="00E455E6" w:rsidRPr="00FC4D87">
        <w:rPr>
          <w:rFonts w:ascii="Nunito" w:hAnsi="Nunito"/>
        </w:rPr>
        <w:t xml:space="preserve">.  </w:t>
      </w:r>
      <w:r w:rsidRPr="00FC4D87">
        <w:rPr>
          <w:rFonts w:ascii="Nunito" w:hAnsi="Nunito"/>
        </w:rPr>
        <w:t xml:space="preserve">Imagine Simon’s surprise </w:t>
      </w:r>
      <w:r w:rsidR="00E455E6" w:rsidRPr="00FC4D87">
        <w:rPr>
          <w:rFonts w:ascii="Nunito" w:hAnsi="Nunito"/>
        </w:rPr>
        <w:t xml:space="preserve">when </w:t>
      </w:r>
      <w:r w:rsidRPr="00FC4D87">
        <w:rPr>
          <w:rFonts w:ascii="Nunito" w:hAnsi="Nunito"/>
        </w:rPr>
        <w:t xml:space="preserve">Jesus answers his </w:t>
      </w:r>
      <w:r w:rsidR="00033CD4" w:rsidRPr="00FC4D87">
        <w:rPr>
          <w:rFonts w:ascii="Nunito" w:hAnsi="Nunito"/>
        </w:rPr>
        <w:t xml:space="preserve">inner </w:t>
      </w:r>
      <w:r w:rsidRPr="00FC4D87">
        <w:rPr>
          <w:rFonts w:ascii="Nunito" w:hAnsi="Nunito"/>
        </w:rPr>
        <w:t>thoughts with a riddle about forgiveness</w:t>
      </w:r>
      <w:r w:rsidR="00E455E6" w:rsidRPr="00FC4D87">
        <w:rPr>
          <w:rFonts w:ascii="Nunito" w:hAnsi="Nunito"/>
        </w:rPr>
        <w:t xml:space="preserve"> that he answers correctly:  W</w:t>
      </w:r>
      <w:r w:rsidR="0014346E" w:rsidRPr="00FC4D87">
        <w:rPr>
          <w:rFonts w:ascii="Nunito" w:hAnsi="Nunito"/>
        </w:rPr>
        <w:t>ho will love the lender more? The one who had the greater debt</w:t>
      </w:r>
      <w:r w:rsidR="00E455E6" w:rsidRPr="00FC4D87">
        <w:rPr>
          <w:rFonts w:ascii="Nunito" w:hAnsi="Nunito"/>
        </w:rPr>
        <w:t>!</w:t>
      </w:r>
    </w:p>
    <w:p w14:paraId="16E4D758" w14:textId="15BF5BAA" w:rsidR="00E455E6" w:rsidRPr="00FC4D87" w:rsidRDefault="009A2DA5" w:rsidP="00FC4D87">
      <w:pPr>
        <w:spacing w:after="0" w:line="240" w:lineRule="auto"/>
        <w:ind w:firstLine="720"/>
        <w:rPr>
          <w:rFonts w:ascii="Nunito" w:hAnsi="Nunito"/>
        </w:rPr>
      </w:pPr>
      <w:r w:rsidRPr="00FC4D87">
        <w:rPr>
          <w:rFonts w:ascii="Nunito" w:hAnsi="Nunito"/>
        </w:rPr>
        <w:t>We never have special insider knowledge of the woman’s thoughts as we do with Simon because we don’t need them</w:t>
      </w:r>
      <w:r w:rsidR="00E455E6" w:rsidRPr="00FC4D87">
        <w:rPr>
          <w:rFonts w:ascii="Nunito" w:hAnsi="Nunito"/>
        </w:rPr>
        <w:t xml:space="preserve">; </w:t>
      </w:r>
      <w:r w:rsidR="0014346E" w:rsidRPr="00FC4D87">
        <w:rPr>
          <w:rFonts w:ascii="Nunito" w:hAnsi="Nunito"/>
        </w:rPr>
        <w:t xml:space="preserve">we see the </w:t>
      </w:r>
      <w:proofErr w:type="gramStart"/>
      <w:r w:rsidR="0014346E" w:rsidRPr="00FC4D87">
        <w:rPr>
          <w:rFonts w:ascii="Nunito" w:hAnsi="Nunito"/>
        </w:rPr>
        <w:t>result</w:t>
      </w:r>
      <w:r w:rsidR="00E455E6" w:rsidRPr="00FC4D87">
        <w:rPr>
          <w:rFonts w:ascii="Nunito" w:hAnsi="Nunito"/>
        </w:rPr>
        <w:t>,</w:t>
      </w:r>
      <w:proofErr w:type="gramEnd"/>
      <w:r w:rsidR="0014346E" w:rsidRPr="00FC4D87">
        <w:rPr>
          <w:rFonts w:ascii="Nunito" w:hAnsi="Nunito"/>
        </w:rPr>
        <w:t xml:space="preserve"> we witness them being acted out</w:t>
      </w:r>
      <w:r w:rsidR="00E455E6" w:rsidRPr="00FC4D87">
        <w:rPr>
          <w:rFonts w:ascii="Nunito" w:hAnsi="Nunito"/>
        </w:rPr>
        <w:t>. T</w:t>
      </w:r>
      <w:r w:rsidR="0014346E" w:rsidRPr="00FC4D87">
        <w:rPr>
          <w:rFonts w:ascii="Nunito" w:hAnsi="Nunito"/>
        </w:rPr>
        <w:t>here was something in Jesus’ being that opened this woman up to God</w:t>
      </w:r>
      <w:r w:rsidR="00E455E6" w:rsidRPr="00FC4D87">
        <w:rPr>
          <w:rFonts w:ascii="Nunito" w:hAnsi="Nunito"/>
        </w:rPr>
        <w:t>,</w:t>
      </w:r>
      <w:r w:rsidR="0014346E" w:rsidRPr="00FC4D87">
        <w:rPr>
          <w:rFonts w:ascii="Nunito" w:hAnsi="Nunito"/>
        </w:rPr>
        <w:t xml:space="preserve"> she recognized her need for forgiveness, she repented</w:t>
      </w:r>
      <w:r w:rsidR="00E455E6" w:rsidRPr="00FC4D87">
        <w:rPr>
          <w:rFonts w:ascii="Nunito" w:hAnsi="Nunito"/>
        </w:rPr>
        <w:t xml:space="preserve"> (that is </w:t>
      </w:r>
      <w:r w:rsidR="0014346E" w:rsidRPr="00FC4D87">
        <w:rPr>
          <w:rFonts w:ascii="Nunito" w:hAnsi="Nunito"/>
        </w:rPr>
        <w:t xml:space="preserve">she changed her mind, </w:t>
      </w:r>
      <w:r w:rsidR="00E455E6" w:rsidRPr="00FC4D87">
        <w:rPr>
          <w:rFonts w:ascii="Nunito" w:hAnsi="Nunito"/>
        </w:rPr>
        <w:t xml:space="preserve">and changed her heart) </w:t>
      </w:r>
      <w:r w:rsidR="0014346E" w:rsidRPr="00FC4D87">
        <w:rPr>
          <w:rFonts w:ascii="Nunito" w:hAnsi="Nunito"/>
        </w:rPr>
        <w:t>and was filled with gratitude and love for God</w:t>
      </w:r>
      <w:r w:rsidR="00E455E6" w:rsidRPr="00FC4D87">
        <w:rPr>
          <w:rFonts w:ascii="Nunito" w:hAnsi="Nunito"/>
        </w:rPr>
        <w:t>.  W</w:t>
      </w:r>
      <w:r w:rsidR="0014346E" w:rsidRPr="00FC4D87">
        <w:rPr>
          <w:rFonts w:ascii="Nunito" w:hAnsi="Nunito"/>
        </w:rPr>
        <w:t>e see</w:t>
      </w:r>
      <w:r w:rsidR="00E455E6" w:rsidRPr="00FC4D87">
        <w:rPr>
          <w:rFonts w:ascii="Nunito" w:hAnsi="Nunito"/>
        </w:rPr>
        <w:t xml:space="preserve"> all of</w:t>
      </w:r>
      <w:r w:rsidR="0014346E" w:rsidRPr="00FC4D87">
        <w:rPr>
          <w:rFonts w:ascii="Nunito" w:hAnsi="Nunito"/>
        </w:rPr>
        <w:t xml:space="preserve"> that through her actions</w:t>
      </w:r>
      <w:r w:rsidR="00E455E6" w:rsidRPr="00FC4D87">
        <w:rPr>
          <w:rFonts w:ascii="Nunito" w:hAnsi="Nunito"/>
        </w:rPr>
        <w:t>,</w:t>
      </w:r>
      <w:r w:rsidR="0014346E" w:rsidRPr="00FC4D87">
        <w:rPr>
          <w:rFonts w:ascii="Nunito" w:hAnsi="Nunito"/>
        </w:rPr>
        <w:t xml:space="preserve"> no words needed</w:t>
      </w:r>
      <w:r w:rsidR="00E455E6" w:rsidRPr="00FC4D87">
        <w:rPr>
          <w:rFonts w:ascii="Nunito" w:hAnsi="Nunito"/>
        </w:rPr>
        <w:t>.  Hers</w:t>
      </w:r>
      <w:r w:rsidR="0014346E" w:rsidRPr="00FC4D87">
        <w:rPr>
          <w:rFonts w:ascii="Nunito" w:hAnsi="Nunito"/>
        </w:rPr>
        <w:t xml:space="preserve"> was a great debt forgiven and she knew it and she was filled with joy</w:t>
      </w:r>
      <w:r w:rsidR="00E455E6" w:rsidRPr="00FC4D87">
        <w:rPr>
          <w:rFonts w:ascii="Nunito" w:hAnsi="Nunito"/>
        </w:rPr>
        <w:t xml:space="preserve">.  </w:t>
      </w:r>
      <w:r w:rsidR="00EB5478" w:rsidRPr="00FC4D87">
        <w:rPr>
          <w:rFonts w:ascii="Nunito" w:hAnsi="Nunito"/>
        </w:rPr>
        <w:t xml:space="preserve">It’s tempting to </w:t>
      </w:r>
      <w:r w:rsidR="00E455E6" w:rsidRPr="00FC4D87">
        <w:rPr>
          <w:rFonts w:ascii="Nunito" w:hAnsi="Nunito"/>
        </w:rPr>
        <w:t xml:space="preserve">continue the analogy by </w:t>
      </w:r>
      <w:r w:rsidR="00EB5478" w:rsidRPr="00FC4D87">
        <w:rPr>
          <w:rFonts w:ascii="Nunito" w:hAnsi="Nunito"/>
        </w:rPr>
        <w:t>assign</w:t>
      </w:r>
      <w:r w:rsidR="00E455E6" w:rsidRPr="00FC4D87">
        <w:rPr>
          <w:rFonts w:ascii="Nunito" w:hAnsi="Nunito"/>
        </w:rPr>
        <w:t>ing</w:t>
      </w:r>
      <w:r w:rsidR="00EB5478" w:rsidRPr="00FC4D87">
        <w:rPr>
          <w:rFonts w:ascii="Nunito" w:hAnsi="Nunito"/>
        </w:rPr>
        <w:t xml:space="preserve"> </w:t>
      </w:r>
      <w:r w:rsidR="00E41632" w:rsidRPr="00FC4D87">
        <w:rPr>
          <w:rFonts w:ascii="Nunito" w:hAnsi="Nunito"/>
        </w:rPr>
        <w:t xml:space="preserve">to </w:t>
      </w:r>
      <w:r w:rsidR="00EB5478" w:rsidRPr="00FC4D87">
        <w:rPr>
          <w:rFonts w:ascii="Nunito" w:hAnsi="Nunito"/>
        </w:rPr>
        <w:t>Simon the role of</w:t>
      </w:r>
      <w:r w:rsidR="00E455E6" w:rsidRPr="00FC4D87">
        <w:rPr>
          <w:rFonts w:ascii="Nunito" w:hAnsi="Nunito"/>
        </w:rPr>
        <w:t xml:space="preserve"> the</w:t>
      </w:r>
      <w:r w:rsidR="00EB5478" w:rsidRPr="00FC4D87">
        <w:rPr>
          <w:rFonts w:ascii="Nunito" w:hAnsi="Nunito"/>
        </w:rPr>
        <w:t xml:space="preserve"> </w:t>
      </w:r>
      <w:r w:rsidR="00E455E6" w:rsidRPr="00FC4D87">
        <w:rPr>
          <w:rFonts w:ascii="Nunito" w:hAnsi="Nunito"/>
        </w:rPr>
        <w:t xml:space="preserve">person with </w:t>
      </w:r>
      <w:r w:rsidR="00EB5478" w:rsidRPr="00FC4D87">
        <w:rPr>
          <w:rFonts w:ascii="Nunito" w:hAnsi="Nunito"/>
        </w:rPr>
        <w:t>less debt in Jesus’ riddle</w:t>
      </w:r>
      <w:r w:rsidR="00E455E6" w:rsidRPr="00FC4D87">
        <w:rPr>
          <w:rFonts w:ascii="Nunito" w:hAnsi="Nunito"/>
        </w:rPr>
        <w:t>.  B</w:t>
      </w:r>
      <w:r w:rsidR="00EB5478" w:rsidRPr="00FC4D87">
        <w:rPr>
          <w:rFonts w:ascii="Nunito" w:hAnsi="Nunito"/>
        </w:rPr>
        <w:t>u</w:t>
      </w:r>
      <w:r w:rsidR="00E41632" w:rsidRPr="00FC4D87">
        <w:rPr>
          <w:rFonts w:ascii="Nunito" w:hAnsi="Nunito"/>
        </w:rPr>
        <w:t>t</w:t>
      </w:r>
      <w:r w:rsidR="00EB5478" w:rsidRPr="00FC4D87">
        <w:rPr>
          <w:rFonts w:ascii="Nunito" w:hAnsi="Nunito"/>
        </w:rPr>
        <w:t xml:space="preserve"> Simon doesn’t even understand that he has debt</w:t>
      </w:r>
      <w:r w:rsidR="00E455E6" w:rsidRPr="00FC4D87">
        <w:rPr>
          <w:rFonts w:ascii="Nunito" w:hAnsi="Nunito"/>
        </w:rPr>
        <w:t xml:space="preserve">; </w:t>
      </w:r>
      <w:r w:rsidR="00EB5478" w:rsidRPr="00FC4D87">
        <w:rPr>
          <w:rFonts w:ascii="Nunito" w:hAnsi="Nunito"/>
        </w:rPr>
        <w:t>doesn’t recognize his need for forgiveness</w:t>
      </w:r>
      <w:r w:rsidR="00E455E6" w:rsidRPr="00FC4D87">
        <w:rPr>
          <w:rFonts w:ascii="Nunito" w:hAnsi="Nunito"/>
        </w:rPr>
        <w:t>.  H</w:t>
      </w:r>
      <w:r w:rsidR="00EB5478" w:rsidRPr="00FC4D87">
        <w:rPr>
          <w:rFonts w:ascii="Nunito" w:hAnsi="Nunito"/>
        </w:rPr>
        <w:t>e is unaware</w:t>
      </w:r>
      <w:r w:rsidR="00E41632" w:rsidRPr="00FC4D87">
        <w:rPr>
          <w:rFonts w:ascii="Nunito" w:hAnsi="Nunito"/>
        </w:rPr>
        <w:t>, which</w:t>
      </w:r>
      <w:r w:rsidR="00EB5478" w:rsidRPr="00FC4D87">
        <w:rPr>
          <w:rFonts w:ascii="Nunito" w:hAnsi="Nunito"/>
        </w:rPr>
        <w:t xml:space="preserve"> </w:t>
      </w:r>
      <w:r w:rsidR="00E455E6" w:rsidRPr="00FC4D87">
        <w:rPr>
          <w:rFonts w:ascii="Nunito" w:hAnsi="Nunito"/>
        </w:rPr>
        <w:t xml:space="preserve">we see that through </w:t>
      </w:r>
      <w:r w:rsidR="00E41632" w:rsidRPr="00FC4D87">
        <w:rPr>
          <w:rFonts w:ascii="Nunito" w:hAnsi="Nunito"/>
        </w:rPr>
        <w:t xml:space="preserve">his </w:t>
      </w:r>
      <w:r w:rsidR="00E455E6" w:rsidRPr="00FC4D87">
        <w:rPr>
          <w:rFonts w:ascii="Nunito" w:hAnsi="Nunito"/>
        </w:rPr>
        <w:t>not</w:t>
      </w:r>
      <w:r w:rsidR="00D0737E" w:rsidRPr="00FC4D87">
        <w:rPr>
          <w:rFonts w:ascii="Nunito" w:hAnsi="Nunito"/>
        </w:rPr>
        <w:t xml:space="preserve"> offer</w:t>
      </w:r>
      <w:r w:rsidR="00E455E6" w:rsidRPr="00FC4D87">
        <w:rPr>
          <w:rFonts w:ascii="Nunito" w:hAnsi="Nunito"/>
        </w:rPr>
        <w:t>ing</w:t>
      </w:r>
      <w:r w:rsidR="00D0737E" w:rsidRPr="00FC4D87">
        <w:rPr>
          <w:rFonts w:ascii="Nunito" w:hAnsi="Nunito"/>
        </w:rPr>
        <w:t xml:space="preserve"> Jesus basic</w:t>
      </w:r>
      <w:r w:rsidR="00E455E6" w:rsidRPr="00FC4D87">
        <w:rPr>
          <w:rFonts w:ascii="Nunito" w:hAnsi="Nunito"/>
        </w:rPr>
        <w:t xml:space="preserve"> </w:t>
      </w:r>
      <w:r w:rsidR="007610E0" w:rsidRPr="00FC4D87">
        <w:rPr>
          <w:rFonts w:ascii="Nunito" w:hAnsi="Nunito"/>
        </w:rPr>
        <w:t>hospitality</w:t>
      </w:r>
      <w:r w:rsidR="00E455E6" w:rsidRPr="00FC4D87">
        <w:rPr>
          <w:rFonts w:ascii="Nunito" w:hAnsi="Nunito"/>
        </w:rPr>
        <w:t xml:space="preserve">.  As a result, </w:t>
      </w:r>
      <w:r w:rsidR="00EB5478" w:rsidRPr="00FC4D87">
        <w:rPr>
          <w:rFonts w:ascii="Nunito" w:hAnsi="Nunito"/>
        </w:rPr>
        <w:t>instead of being full of love and gratitude</w:t>
      </w:r>
      <w:r w:rsidR="00E41632" w:rsidRPr="00FC4D87">
        <w:rPr>
          <w:rFonts w:ascii="Nunito" w:hAnsi="Nunito"/>
        </w:rPr>
        <w:t>,</w:t>
      </w:r>
      <w:r w:rsidR="00EB5478" w:rsidRPr="00FC4D87">
        <w:rPr>
          <w:rFonts w:ascii="Nunito" w:hAnsi="Nunito"/>
        </w:rPr>
        <w:t xml:space="preserve"> he’s filled with judgement</w:t>
      </w:r>
      <w:r w:rsidR="007610E0" w:rsidRPr="00FC4D87">
        <w:rPr>
          <w:rFonts w:ascii="Nunito" w:hAnsi="Nunito"/>
        </w:rPr>
        <w:t xml:space="preserve"> and res</w:t>
      </w:r>
      <w:r w:rsidR="00E455E6" w:rsidRPr="00FC4D87">
        <w:rPr>
          <w:rFonts w:ascii="Nunito" w:hAnsi="Nunito"/>
        </w:rPr>
        <w:t>ent</w:t>
      </w:r>
      <w:r w:rsidR="007610E0" w:rsidRPr="00FC4D87">
        <w:rPr>
          <w:rFonts w:ascii="Nunito" w:hAnsi="Nunito"/>
        </w:rPr>
        <w:t>ment</w:t>
      </w:r>
      <w:r w:rsidR="00E455E6" w:rsidRPr="00FC4D87">
        <w:rPr>
          <w:rFonts w:ascii="Nunito" w:hAnsi="Nunito"/>
        </w:rPr>
        <w:t>.</w:t>
      </w:r>
      <w:r w:rsidR="00EB5478" w:rsidRPr="00FC4D87">
        <w:rPr>
          <w:rFonts w:ascii="Nunito" w:hAnsi="Nunito"/>
        </w:rPr>
        <w:t xml:space="preserve">   </w:t>
      </w:r>
    </w:p>
    <w:p w14:paraId="10C6C1CD" w14:textId="1B8EC63C" w:rsidR="00E455E6" w:rsidRPr="00FC4D87" w:rsidRDefault="00033CD4" w:rsidP="00FC4D87">
      <w:pPr>
        <w:spacing w:after="0" w:line="240" w:lineRule="auto"/>
        <w:ind w:firstLine="720"/>
        <w:rPr>
          <w:rFonts w:ascii="Nunito" w:hAnsi="Nunito"/>
        </w:rPr>
      </w:pPr>
      <w:r w:rsidRPr="00FC4D87">
        <w:rPr>
          <w:rFonts w:ascii="Nunito" w:hAnsi="Nunito"/>
        </w:rPr>
        <w:t>I’d like to be like the woman in today</w:t>
      </w:r>
      <w:r w:rsidR="007610E0" w:rsidRPr="00FC4D87">
        <w:rPr>
          <w:rFonts w:ascii="Nunito" w:hAnsi="Nunito"/>
        </w:rPr>
        <w:t>’</w:t>
      </w:r>
      <w:r w:rsidRPr="00FC4D87">
        <w:rPr>
          <w:rFonts w:ascii="Nunito" w:hAnsi="Nunito"/>
        </w:rPr>
        <w:t>s reading</w:t>
      </w:r>
      <w:r w:rsidR="00E41632" w:rsidRPr="00FC4D87">
        <w:rPr>
          <w:rFonts w:ascii="Nunito" w:hAnsi="Nunito"/>
        </w:rPr>
        <w:t>,</w:t>
      </w:r>
      <w:r w:rsidRPr="00FC4D87">
        <w:rPr>
          <w:rFonts w:ascii="Nunito" w:hAnsi="Nunito"/>
        </w:rPr>
        <w:t xml:space="preserve"> but frankly I’m tired of being told I need to love</w:t>
      </w:r>
      <w:r w:rsidR="00E41632" w:rsidRPr="00FC4D87">
        <w:rPr>
          <w:rFonts w:ascii="Nunito" w:hAnsi="Nunito"/>
        </w:rPr>
        <w:t>,</w:t>
      </w:r>
      <w:r w:rsidRPr="00FC4D87">
        <w:rPr>
          <w:rFonts w:ascii="Nunito" w:hAnsi="Nunito"/>
        </w:rPr>
        <w:t xml:space="preserve"> </w:t>
      </w:r>
      <w:r w:rsidR="00E455E6" w:rsidRPr="00FC4D87">
        <w:rPr>
          <w:rFonts w:ascii="Nunito" w:hAnsi="Nunito"/>
        </w:rPr>
        <w:t>and</w:t>
      </w:r>
      <w:r w:rsidRPr="00FC4D87">
        <w:rPr>
          <w:rFonts w:ascii="Nunito" w:hAnsi="Nunito"/>
        </w:rPr>
        <w:t xml:space="preserve"> I’m definitely in a judgement</w:t>
      </w:r>
      <w:r w:rsidR="00E41632" w:rsidRPr="00FC4D87">
        <w:rPr>
          <w:rFonts w:ascii="Nunito" w:hAnsi="Nunito"/>
        </w:rPr>
        <w:t>-</w:t>
      </w:r>
      <w:r w:rsidRPr="00FC4D87">
        <w:rPr>
          <w:rFonts w:ascii="Nunito" w:hAnsi="Nunito"/>
        </w:rPr>
        <w:t>and</w:t>
      </w:r>
      <w:r w:rsidR="00E41632" w:rsidRPr="00FC4D87">
        <w:rPr>
          <w:rFonts w:ascii="Nunito" w:hAnsi="Nunito"/>
        </w:rPr>
        <w:t>-</w:t>
      </w:r>
      <w:r w:rsidRPr="00FC4D87">
        <w:rPr>
          <w:rFonts w:ascii="Nunito" w:hAnsi="Nunito"/>
        </w:rPr>
        <w:t>resentment zone!</w:t>
      </w:r>
      <w:r w:rsidR="00E455E6" w:rsidRPr="00FC4D87">
        <w:rPr>
          <w:rFonts w:ascii="Nunito" w:hAnsi="Nunito"/>
        </w:rPr>
        <w:t xml:space="preserve">  </w:t>
      </w:r>
      <w:r w:rsidRPr="00FC4D87">
        <w:rPr>
          <w:rFonts w:ascii="Nunito" w:hAnsi="Nunito"/>
        </w:rPr>
        <w:t>I’m tired of trying to love those things and people that seem so hateful, unaware, uncaring,</w:t>
      </w:r>
      <w:r w:rsidR="00E41632" w:rsidRPr="00FC4D87">
        <w:rPr>
          <w:rFonts w:ascii="Nunito" w:hAnsi="Nunito"/>
        </w:rPr>
        <w:t xml:space="preserve"> and </w:t>
      </w:r>
      <w:r w:rsidRPr="00FC4D87">
        <w:rPr>
          <w:rFonts w:ascii="Nunito" w:hAnsi="Nunito"/>
        </w:rPr>
        <w:t>inhuman</w:t>
      </w:r>
      <w:r w:rsidR="00E41632" w:rsidRPr="00FC4D87">
        <w:rPr>
          <w:rFonts w:ascii="Nunito" w:hAnsi="Nunito"/>
        </w:rPr>
        <w:t>; t</w:t>
      </w:r>
      <w:r w:rsidR="00D410DE" w:rsidRPr="00FC4D87">
        <w:rPr>
          <w:rFonts w:ascii="Nunito" w:hAnsi="Nunito"/>
        </w:rPr>
        <w:t>hose people in our government and their supporters</w:t>
      </w:r>
      <w:r w:rsidR="00E41632" w:rsidRPr="00FC4D87">
        <w:rPr>
          <w:rFonts w:ascii="Nunito" w:hAnsi="Nunito"/>
        </w:rPr>
        <w:t>,</w:t>
      </w:r>
      <w:r w:rsidR="00D410DE" w:rsidRPr="00FC4D87">
        <w:rPr>
          <w:rFonts w:ascii="Nunito" w:hAnsi="Nunito"/>
        </w:rPr>
        <w:t xml:space="preserve"> who seem to only want power and money and are happy to reign destruction down on the earth and its people</w:t>
      </w:r>
      <w:r w:rsidR="00E455E6" w:rsidRPr="00FC4D87">
        <w:rPr>
          <w:rFonts w:ascii="Nunito" w:hAnsi="Nunito"/>
        </w:rPr>
        <w:t xml:space="preserve"> with </w:t>
      </w:r>
      <w:r w:rsidR="00D410DE" w:rsidRPr="00FC4D87">
        <w:rPr>
          <w:rFonts w:ascii="Nunito" w:hAnsi="Nunito"/>
        </w:rPr>
        <w:t>no thought of peace, no thought</w:t>
      </w:r>
      <w:r w:rsidR="00E41632" w:rsidRPr="00FC4D87">
        <w:rPr>
          <w:rFonts w:ascii="Nunito" w:hAnsi="Nunito"/>
        </w:rPr>
        <w:t xml:space="preserve"> of</w:t>
      </w:r>
      <w:r w:rsidR="00D410DE" w:rsidRPr="00FC4D87">
        <w:rPr>
          <w:rFonts w:ascii="Nunito" w:hAnsi="Nunito"/>
        </w:rPr>
        <w:t xml:space="preserve"> diplomacy – just brute force</w:t>
      </w:r>
      <w:r w:rsidR="00E455E6" w:rsidRPr="00FC4D87">
        <w:rPr>
          <w:rFonts w:ascii="Nunito" w:hAnsi="Nunito"/>
        </w:rPr>
        <w:t>.</w:t>
      </w:r>
      <w:r w:rsidR="00D410DE" w:rsidRPr="00FC4D87">
        <w:rPr>
          <w:rFonts w:ascii="Nunito" w:hAnsi="Nunito"/>
        </w:rPr>
        <w:t xml:space="preserve"> </w:t>
      </w:r>
      <w:r w:rsidR="00E455E6" w:rsidRPr="00FC4D87">
        <w:rPr>
          <w:rFonts w:ascii="Nunito" w:hAnsi="Nunito"/>
        </w:rPr>
        <w:t>T</w:t>
      </w:r>
      <w:r w:rsidR="00D410DE" w:rsidRPr="00FC4D87">
        <w:rPr>
          <w:rFonts w:ascii="Nunito" w:hAnsi="Nunito"/>
        </w:rPr>
        <w:t>hey are happy to put our immigrant siblings in concentration camps</w:t>
      </w:r>
      <w:r w:rsidR="00E455E6" w:rsidRPr="00FC4D87">
        <w:rPr>
          <w:rFonts w:ascii="Nunito" w:hAnsi="Nunito"/>
        </w:rPr>
        <w:t xml:space="preserve">.  They are happy to </w:t>
      </w:r>
      <w:r w:rsidR="00D410DE" w:rsidRPr="00FC4D87">
        <w:rPr>
          <w:rFonts w:ascii="Nunito" w:hAnsi="Nunito"/>
        </w:rPr>
        <w:t>separate children from their parents</w:t>
      </w:r>
      <w:r w:rsidR="00E455E6" w:rsidRPr="00FC4D87">
        <w:rPr>
          <w:rFonts w:ascii="Nunito" w:hAnsi="Nunito"/>
        </w:rPr>
        <w:t xml:space="preserve"> and to murder protestors.</w:t>
      </w:r>
    </w:p>
    <w:p w14:paraId="5FEB72F6" w14:textId="5ECA9EBE" w:rsidR="002755F1" w:rsidRPr="00FC4D87" w:rsidRDefault="00D410DE" w:rsidP="00FC4D87">
      <w:pPr>
        <w:spacing w:after="0" w:line="240" w:lineRule="auto"/>
        <w:ind w:firstLine="720"/>
        <w:rPr>
          <w:rFonts w:ascii="Nunito" w:hAnsi="Nunito"/>
        </w:rPr>
      </w:pPr>
      <w:r w:rsidRPr="00FC4D87">
        <w:rPr>
          <w:rFonts w:ascii="Nunito" w:hAnsi="Nunito"/>
        </w:rPr>
        <w:t>I am so tired of being told to love</w:t>
      </w:r>
      <w:r w:rsidR="00E455E6" w:rsidRPr="00FC4D87">
        <w:rPr>
          <w:rFonts w:ascii="Nunito" w:hAnsi="Nunito"/>
        </w:rPr>
        <w:t xml:space="preserve">. </w:t>
      </w:r>
      <w:r w:rsidR="00033CD4" w:rsidRPr="00FC4D87">
        <w:rPr>
          <w:rFonts w:ascii="Nunito" w:hAnsi="Nunito"/>
        </w:rPr>
        <w:t>I do stand in judgement</w:t>
      </w:r>
      <w:r w:rsidR="00E455E6" w:rsidRPr="00FC4D87">
        <w:rPr>
          <w:rFonts w:ascii="Nunito" w:hAnsi="Nunito"/>
        </w:rPr>
        <w:t>,</w:t>
      </w:r>
      <w:r w:rsidR="00033CD4" w:rsidRPr="00FC4D87">
        <w:rPr>
          <w:rFonts w:ascii="Nunito" w:hAnsi="Nunito"/>
        </w:rPr>
        <w:t xml:space="preserve"> I just can’t understand their motivation, their blatant disregard for creation</w:t>
      </w:r>
      <w:r w:rsidR="00E455E6" w:rsidRPr="00FC4D87">
        <w:rPr>
          <w:rFonts w:ascii="Nunito" w:hAnsi="Nunito"/>
        </w:rPr>
        <w:t xml:space="preserve"> and </w:t>
      </w:r>
      <w:r w:rsidR="00033CD4" w:rsidRPr="00FC4D87">
        <w:rPr>
          <w:rFonts w:ascii="Nunito" w:hAnsi="Nunito"/>
        </w:rPr>
        <w:t xml:space="preserve">for any life but </w:t>
      </w:r>
      <w:r w:rsidR="00033CD4" w:rsidRPr="00FC4D87">
        <w:rPr>
          <w:rFonts w:ascii="Nunito" w:hAnsi="Nunito"/>
        </w:rPr>
        <w:lastRenderedPageBreak/>
        <w:t xml:space="preserve">their own. </w:t>
      </w:r>
      <w:r w:rsidR="00E455E6" w:rsidRPr="00FC4D87">
        <w:rPr>
          <w:rFonts w:ascii="Nunito" w:hAnsi="Nunito"/>
        </w:rPr>
        <w:t xml:space="preserve"> </w:t>
      </w:r>
      <w:r w:rsidR="00033CD4" w:rsidRPr="00FC4D87">
        <w:rPr>
          <w:rFonts w:ascii="Nunito" w:hAnsi="Nunito"/>
        </w:rPr>
        <w:t xml:space="preserve">I </w:t>
      </w:r>
      <w:r w:rsidR="00E455E6" w:rsidRPr="00FC4D87">
        <w:rPr>
          <w:rFonts w:ascii="Nunito" w:hAnsi="Nunito"/>
        </w:rPr>
        <w:t>know</w:t>
      </w:r>
      <w:r w:rsidR="00033CD4" w:rsidRPr="00FC4D87">
        <w:rPr>
          <w:rFonts w:ascii="Nunito" w:hAnsi="Nunito"/>
        </w:rPr>
        <w:t xml:space="preserve"> I’m more </w:t>
      </w:r>
      <w:r w:rsidR="00E455E6" w:rsidRPr="00FC4D87">
        <w:rPr>
          <w:rFonts w:ascii="Nunito" w:hAnsi="Nunito"/>
        </w:rPr>
        <w:t xml:space="preserve">like </w:t>
      </w:r>
      <w:r w:rsidR="00033CD4" w:rsidRPr="00FC4D87">
        <w:rPr>
          <w:rFonts w:ascii="Nunito" w:hAnsi="Nunito"/>
        </w:rPr>
        <w:t xml:space="preserve">Simon than </w:t>
      </w:r>
      <w:r w:rsidR="00E41632" w:rsidRPr="00FC4D87">
        <w:rPr>
          <w:rFonts w:ascii="Nunito" w:hAnsi="Nunito"/>
        </w:rPr>
        <w:t xml:space="preserve">like </w:t>
      </w:r>
      <w:r w:rsidR="00033CD4" w:rsidRPr="00FC4D87">
        <w:rPr>
          <w:rFonts w:ascii="Nunito" w:hAnsi="Nunito"/>
        </w:rPr>
        <w:t>the woman</w:t>
      </w:r>
      <w:r w:rsidR="00E455E6" w:rsidRPr="00FC4D87">
        <w:rPr>
          <w:rFonts w:ascii="Nunito" w:hAnsi="Nunito"/>
        </w:rPr>
        <w:t xml:space="preserve">. </w:t>
      </w:r>
      <w:r w:rsidR="00A3784A" w:rsidRPr="00FC4D87">
        <w:rPr>
          <w:rFonts w:ascii="Nunito" w:hAnsi="Nunito"/>
        </w:rPr>
        <w:t>And</w:t>
      </w:r>
      <w:r w:rsidR="002755F1" w:rsidRPr="00FC4D87">
        <w:rPr>
          <w:rFonts w:ascii="Nunito" w:hAnsi="Nunito"/>
        </w:rPr>
        <w:t>, to my great shame,</w:t>
      </w:r>
      <w:r w:rsidR="00A3784A" w:rsidRPr="00FC4D87">
        <w:rPr>
          <w:rFonts w:ascii="Nunito" w:hAnsi="Nunito"/>
        </w:rPr>
        <w:t xml:space="preserve"> I think that might be </w:t>
      </w:r>
      <w:r w:rsidR="00E455E6" w:rsidRPr="00FC4D87">
        <w:rPr>
          <w:rFonts w:ascii="Nunito" w:hAnsi="Nunito"/>
        </w:rPr>
        <w:t>a powerful secret weapon</w:t>
      </w:r>
      <w:r w:rsidR="00A3784A" w:rsidRPr="00FC4D87">
        <w:rPr>
          <w:rFonts w:ascii="Nunito" w:hAnsi="Nunito"/>
        </w:rPr>
        <w:t xml:space="preserve"> </w:t>
      </w:r>
      <w:r w:rsidR="00E455E6" w:rsidRPr="00FC4D87">
        <w:rPr>
          <w:rFonts w:ascii="Nunito" w:hAnsi="Nunito"/>
        </w:rPr>
        <w:t>used by</w:t>
      </w:r>
      <w:r w:rsidR="00A3784A" w:rsidRPr="00FC4D87">
        <w:rPr>
          <w:rFonts w:ascii="Nunito" w:hAnsi="Nunito"/>
        </w:rPr>
        <w:t xml:space="preserve"> the people who are striving for destruction</w:t>
      </w:r>
      <w:r w:rsidR="002755F1" w:rsidRPr="00FC4D87">
        <w:rPr>
          <w:rFonts w:ascii="Nunito" w:hAnsi="Nunito"/>
        </w:rPr>
        <w:t>.</w:t>
      </w:r>
    </w:p>
    <w:p w14:paraId="1498CB2B" w14:textId="330C9510" w:rsidR="002755F1" w:rsidRPr="00FC4D87" w:rsidRDefault="00E63713" w:rsidP="00FC4D87">
      <w:pPr>
        <w:spacing w:after="0" w:line="240" w:lineRule="auto"/>
        <w:ind w:firstLine="720"/>
        <w:rPr>
          <w:rFonts w:ascii="Nunito" w:hAnsi="Nunito"/>
        </w:rPr>
      </w:pPr>
      <w:r w:rsidRPr="00FC4D87">
        <w:rPr>
          <w:rFonts w:ascii="Nunito" w:hAnsi="Nunito"/>
        </w:rPr>
        <w:t xml:space="preserve">The juxtaposition of the unnamed woman and Simon the Pharisee has been making me think about </w:t>
      </w:r>
      <w:r w:rsidRPr="00FC4D87">
        <w:rPr>
          <w:rFonts w:ascii="Nunito" w:hAnsi="Nunito"/>
          <w:i/>
          <w:iCs/>
        </w:rPr>
        <w:t>who</w:t>
      </w:r>
      <w:r w:rsidRPr="00FC4D87">
        <w:rPr>
          <w:rFonts w:ascii="Nunito" w:hAnsi="Nunito"/>
        </w:rPr>
        <w:t xml:space="preserve"> we are as Christians in the world.</w:t>
      </w:r>
      <w:r w:rsidR="002755F1" w:rsidRPr="00FC4D87">
        <w:rPr>
          <w:rFonts w:ascii="Nunito" w:hAnsi="Nunito"/>
        </w:rPr>
        <w:t xml:space="preserve">  </w:t>
      </w:r>
      <w:r w:rsidRPr="00FC4D87">
        <w:rPr>
          <w:rFonts w:ascii="Nunito" w:hAnsi="Nunito"/>
        </w:rPr>
        <w:t xml:space="preserve">Within Christianity </w:t>
      </w:r>
      <w:r w:rsidR="002755F1" w:rsidRPr="00FC4D87">
        <w:rPr>
          <w:rFonts w:ascii="Nunito" w:hAnsi="Nunito"/>
        </w:rPr>
        <w:t xml:space="preserve">- </w:t>
      </w:r>
      <w:r w:rsidRPr="00FC4D87">
        <w:rPr>
          <w:rFonts w:ascii="Nunito" w:hAnsi="Nunito"/>
        </w:rPr>
        <w:t>especially here in the U.S.</w:t>
      </w:r>
      <w:r w:rsidR="002755F1" w:rsidRPr="00FC4D87">
        <w:rPr>
          <w:rFonts w:ascii="Nunito" w:hAnsi="Nunito"/>
        </w:rPr>
        <w:t xml:space="preserve"> -</w:t>
      </w:r>
      <w:r w:rsidRPr="00FC4D87">
        <w:rPr>
          <w:rFonts w:ascii="Nunito" w:hAnsi="Nunito"/>
        </w:rPr>
        <w:t xml:space="preserve"> there are different expressions </w:t>
      </w:r>
      <w:r w:rsidR="00E41632" w:rsidRPr="00FC4D87">
        <w:rPr>
          <w:rFonts w:ascii="Nunito" w:hAnsi="Nunito"/>
        </w:rPr>
        <w:t>that</w:t>
      </w:r>
      <w:r w:rsidRPr="00FC4D87">
        <w:rPr>
          <w:rFonts w:ascii="Nunito" w:hAnsi="Nunito"/>
        </w:rPr>
        <w:t xml:space="preserve"> </w:t>
      </w:r>
      <w:r w:rsidR="002755F1" w:rsidRPr="00FC4D87">
        <w:rPr>
          <w:rFonts w:ascii="Nunito" w:hAnsi="Nunito"/>
        </w:rPr>
        <w:t xml:space="preserve">seem </w:t>
      </w:r>
      <w:r w:rsidRPr="00FC4D87">
        <w:rPr>
          <w:rFonts w:ascii="Nunito" w:hAnsi="Nunito"/>
        </w:rPr>
        <w:t xml:space="preserve">to me </w:t>
      </w:r>
      <w:r w:rsidR="002755F1" w:rsidRPr="00FC4D87">
        <w:rPr>
          <w:rFonts w:ascii="Nunito" w:hAnsi="Nunito"/>
        </w:rPr>
        <w:t xml:space="preserve">to </w:t>
      </w:r>
      <w:r w:rsidRPr="00FC4D87">
        <w:rPr>
          <w:rFonts w:ascii="Nunito" w:hAnsi="Nunito"/>
        </w:rPr>
        <w:t>mirror the woman and Simon.</w:t>
      </w:r>
      <w:r w:rsidR="004E6671" w:rsidRPr="00FC4D87">
        <w:rPr>
          <w:rFonts w:ascii="Nunito" w:hAnsi="Nunito"/>
        </w:rPr>
        <w:t xml:space="preserve"> I’m thinking </w:t>
      </w:r>
      <w:r w:rsidR="002755F1" w:rsidRPr="00FC4D87">
        <w:rPr>
          <w:rFonts w:ascii="Nunito" w:hAnsi="Nunito"/>
        </w:rPr>
        <w:t xml:space="preserve">broadly of two categories: </w:t>
      </w:r>
      <w:r w:rsidR="004E6671" w:rsidRPr="00FC4D87">
        <w:rPr>
          <w:rFonts w:ascii="Nunito" w:hAnsi="Nunito"/>
        </w:rPr>
        <w:t>Closed</w:t>
      </w:r>
      <w:r w:rsidR="00E41632" w:rsidRPr="00FC4D87">
        <w:rPr>
          <w:rFonts w:ascii="Nunito" w:hAnsi="Nunito"/>
        </w:rPr>
        <w:t xml:space="preserve"> (</w:t>
      </w:r>
      <w:r w:rsidR="004E6671" w:rsidRPr="00FC4D87">
        <w:rPr>
          <w:rFonts w:ascii="Nunito" w:hAnsi="Nunito"/>
        </w:rPr>
        <w:t>Private</w:t>
      </w:r>
      <w:r w:rsidR="00E41632" w:rsidRPr="00FC4D87">
        <w:rPr>
          <w:rFonts w:ascii="Nunito" w:hAnsi="Nunito"/>
        </w:rPr>
        <w:t>)</w:t>
      </w:r>
      <w:r w:rsidR="004E6671" w:rsidRPr="00FC4D87">
        <w:rPr>
          <w:rFonts w:ascii="Nunito" w:hAnsi="Nunito"/>
        </w:rPr>
        <w:t xml:space="preserve"> and Open </w:t>
      </w:r>
      <w:r w:rsidR="00E41632" w:rsidRPr="00FC4D87">
        <w:rPr>
          <w:rFonts w:ascii="Nunito" w:hAnsi="Nunito"/>
        </w:rPr>
        <w:t>(</w:t>
      </w:r>
      <w:r w:rsidR="004E6671" w:rsidRPr="00FC4D87">
        <w:rPr>
          <w:rFonts w:ascii="Nunito" w:hAnsi="Nunito"/>
        </w:rPr>
        <w:t>Public</w:t>
      </w:r>
      <w:r w:rsidR="00E41632" w:rsidRPr="00FC4D87">
        <w:rPr>
          <w:rFonts w:ascii="Nunito" w:hAnsi="Nunito"/>
        </w:rPr>
        <w:t>)</w:t>
      </w:r>
      <w:r w:rsidR="002755F1" w:rsidRPr="00FC4D87">
        <w:rPr>
          <w:rFonts w:ascii="Nunito" w:hAnsi="Nunito"/>
        </w:rPr>
        <w:t>.</w:t>
      </w:r>
    </w:p>
    <w:p w14:paraId="3D03A5C6" w14:textId="2EDF8DC9" w:rsidR="002755F1" w:rsidRPr="00FC4D87" w:rsidRDefault="002755F1" w:rsidP="00FC4D87">
      <w:pPr>
        <w:spacing w:after="0" w:line="240" w:lineRule="auto"/>
        <w:ind w:firstLine="720"/>
        <w:rPr>
          <w:rFonts w:ascii="Nunito" w:hAnsi="Nunito"/>
        </w:rPr>
      </w:pPr>
      <w:r w:rsidRPr="00FC4D87">
        <w:rPr>
          <w:rFonts w:ascii="Nunito" w:hAnsi="Nunito"/>
        </w:rPr>
        <w:t xml:space="preserve">Closed/ Private, </w:t>
      </w:r>
      <w:r w:rsidR="00E63713" w:rsidRPr="00FC4D87">
        <w:rPr>
          <w:rFonts w:ascii="Nunito" w:hAnsi="Nunito"/>
        </w:rPr>
        <w:t xml:space="preserve">“I have a personal relationship with God” (which of course we all do) can </w:t>
      </w:r>
      <w:r w:rsidRPr="00FC4D87">
        <w:rPr>
          <w:rFonts w:ascii="Nunito" w:hAnsi="Nunito"/>
        </w:rPr>
        <w:t>lead to</w:t>
      </w:r>
      <w:r w:rsidR="00E63713" w:rsidRPr="00FC4D87">
        <w:rPr>
          <w:rFonts w:ascii="Nunito" w:hAnsi="Nunito"/>
        </w:rPr>
        <w:t xml:space="preserve"> a “have your cake and eat it too” spirituality</w:t>
      </w:r>
      <w:r w:rsidRPr="00FC4D87">
        <w:rPr>
          <w:rFonts w:ascii="Nunito" w:hAnsi="Nunito"/>
        </w:rPr>
        <w:t xml:space="preserve">.  </w:t>
      </w:r>
      <w:r w:rsidR="00E41632" w:rsidRPr="00FC4D87">
        <w:rPr>
          <w:rFonts w:ascii="Nunito" w:hAnsi="Nunito"/>
        </w:rPr>
        <w:t>“</w:t>
      </w:r>
      <w:r w:rsidR="00E63713" w:rsidRPr="00FC4D87">
        <w:rPr>
          <w:rFonts w:ascii="Nunito" w:hAnsi="Nunito"/>
        </w:rPr>
        <w:t xml:space="preserve">I confess </w:t>
      </w:r>
      <w:r w:rsidRPr="00FC4D87">
        <w:rPr>
          <w:rFonts w:ascii="Nunito" w:hAnsi="Nunito"/>
        </w:rPr>
        <w:t xml:space="preserve">that </w:t>
      </w:r>
      <w:r w:rsidR="00E63713" w:rsidRPr="00FC4D87">
        <w:rPr>
          <w:rFonts w:ascii="Nunito" w:hAnsi="Nunito"/>
        </w:rPr>
        <w:t xml:space="preserve">Jesus </w:t>
      </w:r>
      <w:r w:rsidRPr="00FC4D87">
        <w:rPr>
          <w:rFonts w:ascii="Nunito" w:hAnsi="Nunito"/>
        </w:rPr>
        <w:t>i</w:t>
      </w:r>
      <w:r w:rsidR="00E63713" w:rsidRPr="00FC4D87">
        <w:rPr>
          <w:rFonts w:ascii="Nunito" w:hAnsi="Nunito"/>
        </w:rPr>
        <w:t>s my savior and that’s really all I need to do – I am forgiven and I am saved</w:t>
      </w:r>
      <w:r w:rsidRPr="00FC4D87">
        <w:rPr>
          <w:rFonts w:ascii="Nunito" w:hAnsi="Nunito"/>
        </w:rPr>
        <w:t xml:space="preserve">. </w:t>
      </w:r>
      <w:r w:rsidR="00E63713" w:rsidRPr="00FC4D87">
        <w:rPr>
          <w:rFonts w:ascii="Nunito" w:hAnsi="Nunito"/>
        </w:rPr>
        <w:t>It’s between ME and God</w:t>
      </w:r>
      <w:r w:rsidRPr="00FC4D87">
        <w:rPr>
          <w:rFonts w:ascii="Nunito" w:hAnsi="Nunito"/>
        </w:rPr>
        <w:t xml:space="preserve">. </w:t>
      </w:r>
      <w:r w:rsidR="004E6671" w:rsidRPr="00FC4D87">
        <w:rPr>
          <w:rFonts w:ascii="Nunito" w:hAnsi="Nunito"/>
        </w:rPr>
        <w:t xml:space="preserve">I can do anything – </w:t>
      </w:r>
      <w:r w:rsidR="00D0737E" w:rsidRPr="00FC4D87">
        <w:rPr>
          <w:rFonts w:ascii="Nunito" w:hAnsi="Nunito"/>
        </w:rPr>
        <w:t>dec</w:t>
      </w:r>
      <w:r w:rsidR="007610E0" w:rsidRPr="00FC4D87">
        <w:rPr>
          <w:rFonts w:ascii="Nunito" w:hAnsi="Nunito"/>
        </w:rPr>
        <w:t xml:space="preserve">lare </w:t>
      </w:r>
      <w:r w:rsidR="00D0737E" w:rsidRPr="00FC4D87">
        <w:rPr>
          <w:rFonts w:ascii="Nunito" w:hAnsi="Nunito"/>
        </w:rPr>
        <w:t>Jesus as my savior-</w:t>
      </w:r>
      <w:r w:rsidR="004E6671" w:rsidRPr="00FC4D87">
        <w:rPr>
          <w:rFonts w:ascii="Nunito" w:hAnsi="Nunito"/>
        </w:rPr>
        <w:t xml:space="preserve"> and </w:t>
      </w:r>
      <w:r w:rsidR="007610E0" w:rsidRPr="00FC4D87">
        <w:rPr>
          <w:rFonts w:ascii="Nunito" w:hAnsi="Nunito"/>
        </w:rPr>
        <w:t>go</w:t>
      </w:r>
      <w:r w:rsidR="004E6671" w:rsidRPr="00FC4D87">
        <w:rPr>
          <w:rFonts w:ascii="Nunito" w:hAnsi="Nunito"/>
        </w:rPr>
        <w:t xml:space="preserve"> on with MY life</w:t>
      </w:r>
      <w:r w:rsidRPr="00FC4D87">
        <w:rPr>
          <w:rFonts w:ascii="Nunito" w:hAnsi="Nunito"/>
        </w:rPr>
        <w:t>.</w:t>
      </w:r>
      <w:r w:rsidR="00E41632" w:rsidRPr="00FC4D87">
        <w:rPr>
          <w:rFonts w:ascii="Nunito" w:hAnsi="Nunito"/>
        </w:rPr>
        <w:t>”</w:t>
      </w:r>
      <w:r w:rsidRPr="00FC4D87">
        <w:rPr>
          <w:rFonts w:ascii="Nunito" w:hAnsi="Nunito"/>
        </w:rPr>
        <w:t xml:space="preserve"> </w:t>
      </w:r>
    </w:p>
    <w:p w14:paraId="0A47D5C3" w14:textId="5A600248" w:rsidR="002755F1" w:rsidRPr="00FC4D87" w:rsidRDefault="002755F1" w:rsidP="00FC4D87">
      <w:pPr>
        <w:spacing w:after="0" w:line="240" w:lineRule="auto"/>
        <w:ind w:firstLine="720"/>
        <w:rPr>
          <w:rFonts w:ascii="Nunito" w:hAnsi="Nunito"/>
        </w:rPr>
      </w:pPr>
      <w:r w:rsidRPr="00FC4D87">
        <w:rPr>
          <w:rFonts w:ascii="Nunito" w:hAnsi="Nunito"/>
        </w:rPr>
        <w:t>Here we see</w:t>
      </w:r>
      <w:r w:rsidR="004E6671" w:rsidRPr="00FC4D87">
        <w:rPr>
          <w:rFonts w:ascii="Nunito" w:hAnsi="Nunito"/>
        </w:rPr>
        <w:t xml:space="preserve"> </w:t>
      </w:r>
      <w:r w:rsidR="002627B6" w:rsidRPr="00FC4D87">
        <w:rPr>
          <w:rFonts w:ascii="Nunito" w:hAnsi="Nunito"/>
        </w:rPr>
        <w:t>the</w:t>
      </w:r>
      <w:r w:rsidR="004E6671" w:rsidRPr="00FC4D87">
        <w:rPr>
          <w:rFonts w:ascii="Nunito" w:hAnsi="Nunito"/>
        </w:rPr>
        <w:t xml:space="preserve"> insidiousness of American </w:t>
      </w:r>
      <w:r w:rsidR="002627B6" w:rsidRPr="00FC4D87">
        <w:rPr>
          <w:rFonts w:ascii="Nunito" w:hAnsi="Nunito"/>
        </w:rPr>
        <w:t>hyper-</w:t>
      </w:r>
      <w:r w:rsidR="004E6671" w:rsidRPr="00FC4D87">
        <w:rPr>
          <w:rFonts w:ascii="Nunito" w:hAnsi="Nunito"/>
        </w:rPr>
        <w:t>individualism</w:t>
      </w:r>
      <w:r w:rsidRPr="00FC4D87">
        <w:rPr>
          <w:rFonts w:ascii="Nunito" w:hAnsi="Nunito"/>
        </w:rPr>
        <w:t>.  I</w:t>
      </w:r>
      <w:r w:rsidR="004E6671" w:rsidRPr="00FC4D87">
        <w:rPr>
          <w:rFonts w:ascii="Nunito" w:hAnsi="Nunito"/>
        </w:rPr>
        <w:t>t can become all about ME with no responsibility to neighbor</w:t>
      </w:r>
      <w:r w:rsidR="00E41632" w:rsidRPr="00FC4D87">
        <w:rPr>
          <w:rFonts w:ascii="Nunito" w:hAnsi="Nunito"/>
        </w:rPr>
        <w:t xml:space="preserve">, </w:t>
      </w:r>
      <w:r w:rsidR="004E6671" w:rsidRPr="00FC4D87">
        <w:rPr>
          <w:rFonts w:ascii="Nunito" w:hAnsi="Nunito"/>
        </w:rPr>
        <w:t>the stranger</w:t>
      </w:r>
      <w:r w:rsidR="00E41632" w:rsidRPr="00FC4D87">
        <w:rPr>
          <w:rFonts w:ascii="Nunito" w:hAnsi="Nunito"/>
        </w:rPr>
        <w:t>,</w:t>
      </w:r>
      <w:r w:rsidR="004E6671" w:rsidRPr="00FC4D87">
        <w:rPr>
          <w:rFonts w:ascii="Nunito" w:hAnsi="Nunito"/>
        </w:rPr>
        <w:t xml:space="preserve"> the sick</w:t>
      </w:r>
      <w:r w:rsidR="00E41632" w:rsidRPr="00FC4D87">
        <w:rPr>
          <w:rFonts w:ascii="Nunito" w:hAnsi="Nunito"/>
        </w:rPr>
        <w:t xml:space="preserve">, </w:t>
      </w:r>
      <w:r w:rsidR="004E6671" w:rsidRPr="00FC4D87">
        <w:rPr>
          <w:rFonts w:ascii="Nunito" w:hAnsi="Nunito"/>
        </w:rPr>
        <w:t>the hungry</w:t>
      </w:r>
      <w:r w:rsidR="00E41632" w:rsidRPr="00FC4D87">
        <w:rPr>
          <w:rFonts w:ascii="Nunito" w:hAnsi="Nunito"/>
        </w:rPr>
        <w:t>,</w:t>
      </w:r>
      <w:r w:rsidR="004E6671" w:rsidRPr="00FC4D87">
        <w:rPr>
          <w:rFonts w:ascii="Nunito" w:hAnsi="Nunito"/>
        </w:rPr>
        <w:t xml:space="preserve"> the naked</w:t>
      </w:r>
      <w:r w:rsidR="00E41632" w:rsidRPr="00FC4D87">
        <w:rPr>
          <w:rFonts w:ascii="Nunito" w:hAnsi="Nunito"/>
        </w:rPr>
        <w:t>,</w:t>
      </w:r>
      <w:r w:rsidR="004E6671" w:rsidRPr="00FC4D87">
        <w:rPr>
          <w:rFonts w:ascii="Nunito" w:hAnsi="Nunito"/>
        </w:rPr>
        <w:t xml:space="preserve"> the poor</w:t>
      </w:r>
      <w:r w:rsidRPr="00FC4D87">
        <w:rPr>
          <w:rFonts w:ascii="Nunito" w:hAnsi="Nunito"/>
        </w:rPr>
        <w:t>.</w:t>
      </w:r>
    </w:p>
    <w:p w14:paraId="7BB14D2B" w14:textId="308BA58A" w:rsidR="00F6559D" w:rsidRPr="00FC4D87" w:rsidRDefault="002755F1" w:rsidP="00FC4D87">
      <w:pPr>
        <w:spacing w:after="0" w:line="240" w:lineRule="auto"/>
        <w:ind w:firstLine="720"/>
        <w:rPr>
          <w:rFonts w:ascii="Nunito" w:hAnsi="Nunito"/>
        </w:rPr>
      </w:pPr>
      <w:r w:rsidRPr="00FC4D87">
        <w:rPr>
          <w:rFonts w:ascii="Nunito" w:hAnsi="Nunito"/>
        </w:rPr>
        <w:t xml:space="preserve">While this expression tends to be evangelical in nature, even to the point of </w:t>
      </w:r>
      <w:r w:rsidR="004E6671" w:rsidRPr="00FC4D87">
        <w:rPr>
          <w:rFonts w:ascii="Nunito" w:hAnsi="Nunito"/>
        </w:rPr>
        <w:t>try</w:t>
      </w:r>
      <w:r w:rsidRPr="00FC4D87">
        <w:rPr>
          <w:rFonts w:ascii="Nunito" w:hAnsi="Nunito"/>
        </w:rPr>
        <w:t>ing</w:t>
      </w:r>
      <w:r w:rsidR="004E6671" w:rsidRPr="00FC4D87">
        <w:rPr>
          <w:rFonts w:ascii="Nunito" w:hAnsi="Nunito"/>
        </w:rPr>
        <w:t xml:space="preserve"> to force </w:t>
      </w:r>
      <w:r w:rsidRPr="00FC4D87">
        <w:rPr>
          <w:rFonts w:ascii="Nunito" w:hAnsi="Nunito"/>
        </w:rPr>
        <w:t xml:space="preserve">Chrisian moralism </w:t>
      </w:r>
      <w:r w:rsidR="004E6671" w:rsidRPr="00FC4D87">
        <w:rPr>
          <w:rFonts w:ascii="Nunito" w:hAnsi="Nunito"/>
        </w:rPr>
        <w:t>on others</w:t>
      </w:r>
      <w:r w:rsidR="008C6649" w:rsidRPr="00FC4D87">
        <w:rPr>
          <w:rFonts w:ascii="Nunito" w:hAnsi="Nunito"/>
        </w:rPr>
        <w:t>,</w:t>
      </w:r>
      <w:r w:rsidR="004E6671" w:rsidRPr="00FC4D87">
        <w:rPr>
          <w:rFonts w:ascii="Nunito" w:hAnsi="Nunito"/>
        </w:rPr>
        <w:t xml:space="preserve"> it’s ultimately a closed, private affair</w:t>
      </w:r>
      <w:r w:rsidRPr="00FC4D87">
        <w:rPr>
          <w:rFonts w:ascii="Nunito" w:hAnsi="Nunito"/>
        </w:rPr>
        <w:t xml:space="preserve">.  </w:t>
      </w:r>
      <w:r w:rsidR="004E6671" w:rsidRPr="00FC4D87">
        <w:rPr>
          <w:rFonts w:ascii="Nunito" w:hAnsi="Nunito"/>
        </w:rPr>
        <w:t>Unless, as with Simon, we could access the person’s inner dialog</w:t>
      </w:r>
      <w:r w:rsidR="00FC4D87">
        <w:rPr>
          <w:rFonts w:ascii="Nunito" w:hAnsi="Nunito"/>
        </w:rPr>
        <w:t>ue</w:t>
      </w:r>
      <w:r w:rsidRPr="00FC4D87">
        <w:rPr>
          <w:rFonts w:ascii="Nunito" w:hAnsi="Nunito"/>
        </w:rPr>
        <w:t xml:space="preserve"> we really</w:t>
      </w:r>
      <w:r w:rsidR="004E6671" w:rsidRPr="00FC4D87">
        <w:rPr>
          <w:rFonts w:ascii="Nunito" w:hAnsi="Nunito"/>
        </w:rPr>
        <w:t xml:space="preserve"> </w:t>
      </w:r>
      <w:r w:rsidRPr="00FC4D87">
        <w:rPr>
          <w:rFonts w:ascii="Nunito" w:hAnsi="Nunito"/>
        </w:rPr>
        <w:t xml:space="preserve">have no evidence as to </w:t>
      </w:r>
      <w:r w:rsidR="004E6671" w:rsidRPr="00FC4D87">
        <w:rPr>
          <w:rFonts w:ascii="Nunito" w:hAnsi="Nunito"/>
        </w:rPr>
        <w:t>their true heart space</w:t>
      </w:r>
      <w:r w:rsidRPr="00FC4D87">
        <w:rPr>
          <w:rFonts w:ascii="Nunito" w:hAnsi="Nunito"/>
        </w:rPr>
        <w:t xml:space="preserve">.  </w:t>
      </w:r>
      <w:r w:rsidR="004E6671" w:rsidRPr="00FC4D87">
        <w:rPr>
          <w:rFonts w:ascii="Nunito" w:hAnsi="Nunito"/>
        </w:rPr>
        <w:t xml:space="preserve">Of course, as with Simon, we can see the lack of action – the lack of hands-on care for </w:t>
      </w:r>
      <w:r w:rsidR="00740A5B" w:rsidRPr="00FC4D87">
        <w:rPr>
          <w:rFonts w:ascii="Nunito" w:hAnsi="Nunito"/>
        </w:rPr>
        <w:t xml:space="preserve">community - </w:t>
      </w:r>
      <w:r w:rsidR="004E6671" w:rsidRPr="00FC4D87">
        <w:rPr>
          <w:rFonts w:ascii="Nunito" w:hAnsi="Nunito"/>
        </w:rPr>
        <w:t>neighbor</w:t>
      </w:r>
      <w:r w:rsidR="00F6559D" w:rsidRPr="00FC4D87">
        <w:rPr>
          <w:rFonts w:ascii="Nunito" w:hAnsi="Nunito"/>
        </w:rPr>
        <w:t>s</w:t>
      </w:r>
      <w:r w:rsidR="004E6671" w:rsidRPr="00FC4D87">
        <w:rPr>
          <w:rFonts w:ascii="Nunito" w:hAnsi="Nunito"/>
        </w:rPr>
        <w:t xml:space="preserve"> – immigrants- the poor- the hungry- the social outcast</w:t>
      </w:r>
      <w:r w:rsidR="00F6559D" w:rsidRPr="00FC4D87">
        <w:rPr>
          <w:rFonts w:ascii="Nunito" w:hAnsi="Nunito"/>
        </w:rPr>
        <w:t xml:space="preserve"> – creation. </w:t>
      </w:r>
    </w:p>
    <w:p w14:paraId="7EAD8CDB" w14:textId="77777777" w:rsidR="00F6559D" w:rsidRPr="00FC4D87" w:rsidRDefault="00F6559D" w:rsidP="00FC4D87">
      <w:pPr>
        <w:spacing w:after="0" w:line="240" w:lineRule="auto"/>
        <w:ind w:firstLine="720"/>
        <w:rPr>
          <w:rFonts w:ascii="Nunito" w:hAnsi="Nunito"/>
        </w:rPr>
      </w:pPr>
      <w:r w:rsidRPr="00FC4D87">
        <w:rPr>
          <w:rFonts w:ascii="Nunito" w:hAnsi="Nunito"/>
        </w:rPr>
        <w:t>T</w:t>
      </w:r>
      <w:r w:rsidR="004E6671" w:rsidRPr="00FC4D87">
        <w:rPr>
          <w:rFonts w:ascii="Nunito" w:hAnsi="Nunito"/>
        </w:rPr>
        <w:t>he exclusive “personal relationship” with God can lead to quietism, non-action, disengagement</w:t>
      </w:r>
      <w:r w:rsidRPr="00FC4D87">
        <w:rPr>
          <w:rFonts w:ascii="Nunito" w:hAnsi="Nunito"/>
        </w:rPr>
        <w:t>.</w:t>
      </w:r>
      <w:r w:rsidR="004E6671" w:rsidRPr="00FC4D87">
        <w:rPr>
          <w:rFonts w:ascii="Nunito" w:hAnsi="Nunito"/>
        </w:rPr>
        <w:t xml:space="preserve"> </w:t>
      </w:r>
    </w:p>
    <w:p w14:paraId="0C4330C8" w14:textId="5FD84CAF" w:rsidR="00F6559D" w:rsidRPr="00FC4D87" w:rsidRDefault="00F6559D" w:rsidP="00FC4D87">
      <w:pPr>
        <w:spacing w:after="0" w:line="240" w:lineRule="auto"/>
        <w:ind w:firstLine="720"/>
        <w:rPr>
          <w:rFonts w:ascii="Nunito" w:hAnsi="Nunito"/>
        </w:rPr>
      </w:pPr>
      <w:r w:rsidRPr="00FC4D87">
        <w:rPr>
          <w:rFonts w:ascii="Nunito" w:hAnsi="Nunito"/>
        </w:rPr>
        <w:t xml:space="preserve">Open/Public: </w:t>
      </w:r>
      <w:r w:rsidR="00740A5B" w:rsidRPr="00FC4D87">
        <w:rPr>
          <w:rFonts w:ascii="Nunito" w:hAnsi="Nunito"/>
        </w:rPr>
        <w:t xml:space="preserve">The woman also had a personal relationship </w:t>
      </w:r>
      <w:r w:rsidRPr="00FC4D87">
        <w:rPr>
          <w:rFonts w:ascii="Nunito" w:hAnsi="Nunito"/>
        </w:rPr>
        <w:t xml:space="preserve">with </w:t>
      </w:r>
      <w:r w:rsidR="00740A5B" w:rsidRPr="00FC4D87">
        <w:rPr>
          <w:rFonts w:ascii="Nunito" w:hAnsi="Nunito"/>
        </w:rPr>
        <w:t>and experience of God</w:t>
      </w:r>
      <w:r w:rsidRPr="00FC4D87">
        <w:rPr>
          <w:rFonts w:ascii="Nunito" w:hAnsi="Nunito"/>
        </w:rPr>
        <w:t xml:space="preserve">. </w:t>
      </w:r>
      <w:r w:rsidR="00740A5B" w:rsidRPr="00FC4D87">
        <w:rPr>
          <w:rFonts w:ascii="Nunito" w:hAnsi="Nunito"/>
        </w:rPr>
        <w:t>We don’t know what happened in her life</w:t>
      </w:r>
      <w:r w:rsidRPr="00FC4D87">
        <w:rPr>
          <w:rFonts w:ascii="Nunito" w:hAnsi="Nunito"/>
        </w:rPr>
        <w:t>,</w:t>
      </w:r>
      <w:r w:rsidR="00740A5B" w:rsidRPr="00FC4D87">
        <w:rPr>
          <w:rFonts w:ascii="Nunito" w:hAnsi="Nunito"/>
        </w:rPr>
        <w:t xml:space="preserve"> she </w:t>
      </w:r>
      <w:r w:rsidR="008C6649" w:rsidRPr="00FC4D87">
        <w:rPr>
          <w:rFonts w:ascii="Nunito" w:hAnsi="Nunito"/>
        </w:rPr>
        <w:t>(</w:t>
      </w:r>
      <w:r w:rsidR="00740A5B" w:rsidRPr="00FC4D87">
        <w:rPr>
          <w:rFonts w:ascii="Nunito" w:hAnsi="Nunito"/>
        </w:rPr>
        <w:t>like all of us</w:t>
      </w:r>
      <w:r w:rsidR="008C6649" w:rsidRPr="00FC4D87">
        <w:rPr>
          <w:rFonts w:ascii="Nunito" w:hAnsi="Nunito"/>
        </w:rPr>
        <w:t>)</w:t>
      </w:r>
      <w:r w:rsidR="00740A5B" w:rsidRPr="00FC4D87">
        <w:rPr>
          <w:rFonts w:ascii="Nunito" w:hAnsi="Nunito"/>
        </w:rPr>
        <w:t xml:space="preserve"> was a sinner</w:t>
      </w:r>
      <w:r w:rsidRPr="00FC4D87">
        <w:rPr>
          <w:rFonts w:ascii="Nunito" w:hAnsi="Nunito"/>
        </w:rPr>
        <w:t>; b</w:t>
      </w:r>
      <w:r w:rsidR="00740A5B" w:rsidRPr="00FC4D87">
        <w:rPr>
          <w:rFonts w:ascii="Nunito" w:hAnsi="Nunito"/>
        </w:rPr>
        <w:t>ut she had a change of heart – she was filled with</w:t>
      </w:r>
      <w:r w:rsidRPr="00FC4D87">
        <w:rPr>
          <w:rFonts w:ascii="Nunito" w:hAnsi="Nunito"/>
        </w:rPr>
        <w:t xml:space="preserve"> l</w:t>
      </w:r>
      <w:r w:rsidR="00740A5B" w:rsidRPr="00FC4D87">
        <w:rPr>
          <w:rFonts w:ascii="Nunito" w:hAnsi="Nunito"/>
        </w:rPr>
        <w:t>ove for God</w:t>
      </w:r>
      <w:r w:rsidR="008C6649" w:rsidRPr="00FC4D87">
        <w:rPr>
          <w:rFonts w:ascii="Nunito" w:hAnsi="Nunito"/>
        </w:rPr>
        <w:t>,</w:t>
      </w:r>
      <w:r w:rsidRPr="00FC4D87">
        <w:rPr>
          <w:rFonts w:ascii="Nunito" w:hAnsi="Nunito"/>
        </w:rPr>
        <w:t xml:space="preserve"> a</w:t>
      </w:r>
      <w:r w:rsidR="00740A5B" w:rsidRPr="00FC4D87">
        <w:rPr>
          <w:rFonts w:ascii="Nunito" w:hAnsi="Nunito"/>
        </w:rPr>
        <w:t>nd that love spilled out</w:t>
      </w:r>
      <w:r w:rsidR="008C6649" w:rsidRPr="00FC4D87">
        <w:rPr>
          <w:rFonts w:ascii="Nunito" w:hAnsi="Nunito"/>
        </w:rPr>
        <w:t>;</w:t>
      </w:r>
      <w:r w:rsidRPr="00FC4D87">
        <w:rPr>
          <w:rFonts w:ascii="Nunito" w:hAnsi="Nunito"/>
        </w:rPr>
        <w:t xml:space="preserve"> </w:t>
      </w:r>
      <w:r w:rsidR="00740A5B" w:rsidRPr="00FC4D87">
        <w:rPr>
          <w:rFonts w:ascii="Nunito" w:hAnsi="Nunito"/>
        </w:rPr>
        <w:t>she loved wastefully</w:t>
      </w:r>
      <w:r w:rsidRPr="00FC4D87">
        <w:rPr>
          <w:rFonts w:ascii="Nunito" w:hAnsi="Nunito"/>
        </w:rPr>
        <w:t xml:space="preserve"> and publicly.  </w:t>
      </w:r>
      <w:r w:rsidR="00740A5B" w:rsidRPr="00FC4D87">
        <w:rPr>
          <w:rFonts w:ascii="Nunito" w:hAnsi="Nunito"/>
        </w:rPr>
        <w:t>It wasn’t a private thing</w:t>
      </w:r>
      <w:r w:rsidRPr="00FC4D87">
        <w:rPr>
          <w:rFonts w:ascii="Nunito" w:hAnsi="Nunito"/>
        </w:rPr>
        <w:t xml:space="preserve">; </w:t>
      </w:r>
      <w:r w:rsidR="00740A5B" w:rsidRPr="00FC4D87">
        <w:rPr>
          <w:rFonts w:ascii="Nunito" w:hAnsi="Nunito"/>
        </w:rPr>
        <w:t>her relationship with God became her relationship with everyone and everything</w:t>
      </w:r>
      <w:r w:rsidRPr="00FC4D87">
        <w:rPr>
          <w:rFonts w:ascii="Nunito" w:hAnsi="Nunito"/>
        </w:rPr>
        <w:t xml:space="preserve">.  </w:t>
      </w:r>
    </w:p>
    <w:p w14:paraId="565E7002" w14:textId="55F699DD" w:rsidR="00F6559D" w:rsidRPr="00FC4D87" w:rsidRDefault="00740A5B" w:rsidP="00FC4D87">
      <w:pPr>
        <w:spacing w:after="0" w:line="240" w:lineRule="auto"/>
        <w:ind w:firstLine="720"/>
        <w:rPr>
          <w:rFonts w:ascii="Nunito" w:hAnsi="Nunito"/>
        </w:rPr>
      </w:pPr>
      <w:r w:rsidRPr="00FC4D87">
        <w:rPr>
          <w:rFonts w:ascii="Nunito" w:hAnsi="Nunito"/>
        </w:rPr>
        <w:t>She was embodying the two commandments</w:t>
      </w:r>
      <w:r w:rsidR="00F6559D" w:rsidRPr="00FC4D87">
        <w:rPr>
          <w:rFonts w:ascii="Nunito" w:hAnsi="Nunito"/>
        </w:rPr>
        <w:t>: T</w:t>
      </w:r>
      <w:r w:rsidRPr="00FC4D87">
        <w:rPr>
          <w:rFonts w:ascii="Nunito" w:hAnsi="Nunito"/>
        </w:rPr>
        <w:t xml:space="preserve">o love God with all </w:t>
      </w:r>
      <w:r w:rsidR="008C6649" w:rsidRPr="00FC4D87">
        <w:rPr>
          <w:rFonts w:ascii="Nunito" w:hAnsi="Nunito"/>
        </w:rPr>
        <w:t>her m</w:t>
      </w:r>
      <w:r w:rsidRPr="00FC4D87">
        <w:rPr>
          <w:rFonts w:ascii="Nunito" w:hAnsi="Nunito"/>
        </w:rPr>
        <w:t>ind, body, and soul</w:t>
      </w:r>
      <w:r w:rsidR="00F6559D" w:rsidRPr="00FC4D87">
        <w:rPr>
          <w:rFonts w:ascii="Nunito" w:hAnsi="Nunito"/>
        </w:rPr>
        <w:t xml:space="preserve"> (</w:t>
      </w:r>
      <w:r w:rsidRPr="00FC4D87">
        <w:rPr>
          <w:rFonts w:ascii="Nunito" w:hAnsi="Nunito"/>
        </w:rPr>
        <w:t>in other words there is nothing left in you that doesn’t love God</w:t>
      </w:r>
      <w:r w:rsidR="00F6559D" w:rsidRPr="00FC4D87">
        <w:rPr>
          <w:rFonts w:ascii="Nunito" w:hAnsi="Nunito"/>
        </w:rPr>
        <w:t>)</w:t>
      </w:r>
      <w:r w:rsidRPr="00FC4D87">
        <w:rPr>
          <w:rFonts w:ascii="Nunito" w:hAnsi="Nunito"/>
        </w:rPr>
        <w:t xml:space="preserve"> and</w:t>
      </w:r>
      <w:r w:rsidR="008C6649" w:rsidRPr="00FC4D87">
        <w:rPr>
          <w:rFonts w:ascii="Nunito" w:hAnsi="Nunito"/>
        </w:rPr>
        <w:t>,</w:t>
      </w:r>
      <w:r w:rsidRPr="00FC4D87">
        <w:rPr>
          <w:rFonts w:ascii="Nunito" w:hAnsi="Nunito"/>
        </w:rPr>
        <w:t xml:space="preserve"> </w:t>
      </w:r>
      <w:r w:rsidR="00F6559D" w:rsidRPr="00FC4D87">
        <w:rPr>
          <w:rFonts w:ascii="Nunito" w:hAnsi="Nunito"/>
        </w:rPr>
        <w:t>following from that</w:t>
      </w:r>
      <w:r w:rsidR="008C6649" w:rsidRPr="00FC4D87">
        <w:rPr>
          <w:rFonts w:ascii="Nunito" w:hAnsi="Nunito"/>
        </w:rPr>
        <w:t>,</w:t>
      </w:r>
      <w:r w:rsidR="00F6559D" w:rsidRPr="00FC4D87">
        <w:rPr>
          <w:rFonts w:ascii="Nunito" w:hAnsi="Nunito"/>
        </w:rPr>
        <w:t xml:space="preserve"> </w:t>
      </w:r>
      <w:r w:rsidRPr="00FC4D87">
        <w:rPr>
          <w:rFonts w:ascii="Nunito" w:hAnsi="Nunito"/>
        </w:rPr>
        <w:t xml:space="preserve">the </w:t>
      </w:r>
      <w:r w:rsidR="00F6559D" w:rsidRPr="00FC4D87">
        <w:rPr>
          <w:rFonts w:ascii="Nunito" w:hAnsi="Nunito"/>
        </w:rPr>
        <w:t xml:space="preserve">second (action) </w:t>
      </w:r>
      <w:r w:rsidRPr="00FC4D87">
        <w:rPr>
          <w:rFonts w:ascii="Nunito" w:hAnsi="Nunito"/>
        </w:rPr>
        <w:t>commandment</w:t>
      </w:r>
      <w:r w:rsidR="00F6559D" w:rsidRPr="00FC4D87">
        <w:rPr>
          <w:rFonts w:ascii="Nunito" w:hAnsi="Nunito"/>
        </w:rPr>
        <w:t>,</w:t>
      </w:r>
      <w:r w:rsidRPr="00FC4D87">
        <w:rPr>
          <w:rFonts w:ascii="Nunito" w:hAnsi="Nunito"/>
        </w:rPr>
        <w:t xml:space="preserve"> </w:t>
      </w:r>
      <w:r w:rsidR="00F6559D" w:rsidRPr="00FC4D87">
        <w:rPr>
          <w:rFonts w:ascii="Nunito" w:hAnsi="Nunito"/>
        </w:rPr>
        <w:t xml:space="preserve">to </w:t>
      </w:r>
      <w:r w:rsidRPr="00FC4D87">
        <w:rPr>
          <w:rFonts w:ascii="Nunito" w:hAnsi="Nunito"/>
        </w:rPr>
        <w:t>l</w:t>
      </w:r>
      <w:r w:rsidR="00F6559D" w:rsidRPr="00FC4D87">
        <w:rPr>
          <w:rFonts w:ascii="Nunito" w:hAnsi="Nunito"/>
        </w:rPr>
        <w:t>ov</w:t>
      </w:r>
      <w:r w:rsidRPr="00FC4D87">
        <w:rPr>
          <w:rFonts w:ascii="Nunito" w:hAnsi="Nunito"/>
        </w:rPr>
        <w:t xml:space="preserve">e </w:t>
      </w:r>
      <w:r w:rsidR="008C6649" w:rsidRPr="00FC4D87">
        <w:rPr>
          <w:rFonts w:ascii="Nunito" w:hAnsi="Nunito"/>
        </w:rPr>
        <w:t>her</w:t>
      </w:r>
      <w:r w:rsidRPr="00FC4D87">
        <w:rPr>
          <w:rFonts w:ascii="Nunito" w:hAnsi="Nunito"/>
        </w:rPr>
        <w:t xml:space="preserve"> neighbor</w:t>
      </w:r>
      <w:r w:rsidR="00F6559D" w:rsidRPr="00FC4D87">
        <w:rPr>
          <w:rFonts w:ascii="Nunito" w:hAnsi="Nunito"/>
        </w:rPr>
        <w:t xml:space="preserve">. </w:t>
      </w:r>
    </w:p>
    <w:p w14:paraId="7D92F52E" w14:textId="7A7C27F7" w:rsidR="00F6559D" w:rsidRPr="00FC4D87" w:rsidRDefault="00740A5B" w:rsidP="00FC4D87">
      <w:pPr>
        <w:spacing w:after="0" w:line="240" w:lineRule="auto"/>
        <w:ind w:firstLine="720"/>
        <w:rPr>
          <w:rFonts w:ascii="Nunito" w:hAnsi="Nunito"/>
        </w:rPr>
      </w:pPr>
      <w:r w:rsidRPr="00FC4D87">
        <w:rPr>
          <w:rFonts w:ascii="Nunito" w:hAnsi="Nunito"/>
        </w:rPr>
        <w:t>She didn’t need words</w:t>
      </w:r>
      <w:r w:rsidR="00F6559D" w:rsidRPr="00FC4D87">
        <w:rPr>
          <w:rFonts w:ascii="Nunito" w:hAnsi="Nunito"/>
        </w:rPr>
        <w:t xml:space="preserve">, </w:t>
      </w:r>
      <w:r w:rsidR="00D0737E" w:rsidRPr="00FC4D87">
        <w:rPr>
          <w:rFonts w:ascii="Nunito" w:hAnsi="Nunito"/>
        </w:rPr>
        <w:t>she simply acted</w:t>
      </w:r>
      <w:r w:rsidR="00F6559D" w:rsidRPr="00FC4D87">
        <w:rPr>
          <w:rFonts w:ascii="Nunito" w:hAnsi="Nunito"/>
        </w:rPr>
        <w:t xml:space="preserve">. </w:t>
      </w:r>
      <w:r w:rsidRPr="00FC4D87">
        <w:rPr>
          <w:rFonts w:ascii="Nunito" w:hAnsi="Nunito"/>
        </w:rPr>
        <w:t>We don’t need to have special access to her internal dialog</w:t>
      </w:r>
      <w:r w:rsidR="008C6649" w:rsidRPr="00FC4D87">
        <w:rPr>
          <w:rFonts w:ascii="Nunito" w:hAnsi="Nunito"/>
        </w:rPr>
        <w:t>ue</w:t>
      </w:r>
      <w:r w:rsidRPr="00FC4D87">
        <w:rPr>
          <w:rFonts w:ascii="Nunito" w:hAnsi="Nunito"/>
        </w:rPr>
        <w:t xml:space="preserve"> </w:t>
      </w:r>
      <w:r w:rsidR="00F6559D" w:rsidRPr="00FC4D87">
        <w:rPr>
          <w:rFonts w:ascii="Nunito" w:hAnsi="Nunito"/>
        </w:rPr>
        <w:t>b</w:t>
      </w:r>
      <w:r w:rsidRPr="00FC4D87">
        <w:rPr>
          <w:rFonts w:ascii="Nunito" w:hAnsi="Nunito"/>
        </w:rPr>
        <w:t>ecause we see her love in action</w:t>
      </w:r>
      <w:r w:rsidR="00F6559D" w:rsidRPr="00FC4D87">
        <w:rPr>
          <w:rFonts w:ascii="Nunito" w:hAnsi="Nunito"/>
        </w:rPr>
        <w:t>.  W</w:t>
      </w:r>
      <w:r w:rsidRPr="00FC4D87">
        <w:rPr>
          <w:rFonts w:ascii="Nunito" w:hAnsi="Nunito"/>
        </w:rPr>
        <w:t xml:space="preserve">e know all about her relationship with God through her actions – how she takes care of Jesus, </w:t>
      </w:r>
      <w:r w:rsidR="00CD49ED" w:rsidRPr="00FC4D87">
        <w:rPr>
          <w:rFonts w:ascii="Nunito" w:hAnsi="Nunito"/>
        </w:rPr>
        <w:t>how she shows her emotions, her love, her gratitude</w:t>
      </w:r>
      <w:r w:rsidR="00F6559D" w:rsidRPr="00FC4D87">
        <w:rPr>
          <w:rFonts w:ascii="Nunito" w:hAnsi="Nunito"/>
        </w:rPr>
        <w:t>.</w:t>
      </w:r>
      <w:r w:rsidR="00CD49ED" w:rsidRPr="00FC4D87">
        <w:rPr>
          <w:rFonts w:ascii="Nunito" w:hAnsi="Nunito"/>
        </w:rPr>
        <w:t xml:space="preserve"> </w:t>
      </w:r>
    </w:p>
    <w:p w14:paraId="7FC67FE8" w14:textId="77777777" w:rsidR="00F6559D" w:rsidRPr="00FC4D87" w:rsidRDefault="00CD49ED" w:rsidP="00FC4D87">
      <w:pPr>
        <w:spacing w:after="0" w:line="240" w:lineRule="auto"/>
        <w:ind w:firstLine="720"/>
        <w:rPr>
          <w:rFonts w:ascii="Nunito" w:hAnsi="Nunito"/>
        </w:rPr>
      </w:pPr>
      <w:r w:rsidRPr="00FC4D87">
        <w:rPr>
          <w:rFonts w:ascii="Nunito" w:hAnsi="Nunito"/>
        </w:rPr>
        <w:t xml:space="preserve">This kind of relationship with God, </w:t>
      </w:r>
      <w:r w:rsidR="00F6559D" w:rsidRPr="00FC4D87">
        <w:rPr>
          <w:rFonts w:ascii="Nunito" w:hAnsi="Nunito"/>
        </w:rPr>
        <w:t xml:space="preserve">this </w:t>
      </w:r>
      <w:r w:rsidRPr="00FC4D87">
        <w:rPr>
          <w:rFonts w:ascii="Nunito" w:hAnsi="Nunito"/>
        </w:rPr>
        <w:t>love of God – is not a love that isolate</w:t>
      </w:r>
      <w:r w:rsidR="00F6559D" w:rsidRPr="00FC4D87">
        <w:rPr>
          <w:rFonts w:ascii="Nunito" w:hAnsi="Nunito"/>
        </w:rPr>
        <w:t>s, it is</w:t>
      </w:r>
      <w:r w:rsidRPr="00FC4D87">
        <w:rPr>
          <w:rFonts w:ascii="Nunito" w:hAnsi="Nunito"/>
        </w:rPr>
        <w:t xml:space="preserve"> not prone to quietism</w:t>
      </w:r>
      <w:r w:rsidR="00F6559D" w:rsidRPr="00FC4D87">
        <w:rPr>
          <w:rFonts w:ascii="Nunito" w:hAnsi="Nunito"/>
        </w:rPr>
        <w:t xml:space="preserve">. </w:t>
      </w:r>
      <w:r w:rsidR="00511FAC" w:rsidRPr="00FC4D87">
        <w:rPr>
          <w:rFonts w:ascii="Nunito" w:hAnsi="Nunito"/>
        </w:rPr>
        <w:t>This is the love</w:t>
      </w:r>
      <w:r w:rsidR="007610E0" w:rsidRPr="00FC4D87">
        <w:rPr>
          <w:rFonts w:ascii="Nunito" w:hAnsi="Nunito"/>
        </w:rPr>
        <w:t xml:space="preserve"> that</w:t>
      </w:r>
      <w:r w:rsidR="00511FAC" w:rsidRPr="00FC4D87">
        <w:rPr>
          <w:rFonts w:ascii="Nunito" w:hAnsi="Nunito"/>
        </w:rPr>
        <w:t xml:space="preserve"> frees us to give ourselves away. </w:t>
      </w:r>
    </w:p>
    <w:p w14:paraId="56DF7969" w14:textId="609CF2C0" w:rsidR="00092336" w:rsidRPr="00FC4D87" w:rsidRDefault="00F6559D" w:rsidP="00FC4D87">
      <w:pPr>
        <w:spacing w:after="0" w:line="240" w:lineRule="auto"/>
        <w:ind w:firstLine="720"/>
        <w:rPr>
          <w:rFonts w:ascii="Nunito" w:hAnsi="Nunito"/>
        </w:rPr>
      </w:pPr>
      <w:r w:rsidRPr="00FC4D87">
        <w:rPr>
          <w:rFonts w:ascii="Nunito" w:hAnsi="Nunito"/>
        </w:rPr>
        <w:t>We</w:t>
      </w:r>
      <w:r w:rsidR="00CD49ED" w:rsidRPr="00FC4D87">
        <w:rPr>
          <w:rFonts w:ascii="Nunito" w:hAnsi="Nunito"/>
        </w:rPr>
        <w:t xml:space="preserve"> can express our love in all kinds of ways</w:t>
      </w:r>
      <w:r w:rsidR="008C6649" w:rsidRPr="00FC4D87">
        <w:rPr>
          <w:rFonts w:ascii="Nunito" w:hAnsi="Nunito"/>
        </w:rPr>
        <w:t>.  F</w:t>
      </w:r>
      <w:r w:rsidR="00CD49ED" w:rsidRPr="00FC4D87">
        <w:rPr>
          <w:rFonts w:ascii="Nunito" w:hAnsi="Nunito"/>
        </w:rPr>
        <w:t xml:space="preserve">or some people it might be very </w:t>
      </w:r>
      <w:r w:rsidR="00092336" w:rsidRPr="00FC4D87">
        <w:rPr>
          <w:rFonts w:ascii="Nunito" w:hAnsi="Nunito"/>
        </w:rPr>
        <w:t>extroverted, like the unnamed woman who bathed Jesus’ feet in the middle of a crowd</w:t>
      </w:r>
      <w:r w:rsidRPr="00FC4D87">
        <w:rPr>
          <w:rFonts w:ascii="Nunito" w:hAnsi="Nunito"/>
        </w:rPr>
        <w:t xml:space="preserve">. </w:t>
      </w:r>
      <w:r w:rsidR="00CD49ED" w:rsidRPr="00FC4D87">
        <w:rPr>
          <w:rFonts w:ascii="Nunito" w:hAnsi="Nunito"/>
        </w:rPr>
        <w:lastRenderedPageBreak/>
        <w:t xml:space="preserve">But </w:t>
      </w:r>
      <w:r w:rsidRPr="00FC4D87">
        <w:rPr>
          <w:rFonts w:ascii="Nunito" w:hAnsi="Nunito"/>
        </w:rPr>
        <w:t>for others it might be quieter, more introverted</w:t>
      </w:r>
      <w:r w:rsidR="00092336" w:rsidRPr="00FC4D87">
        <w:rPr>
          <w:rFonts w:ascii="Nunito" w:hAnsi="Nunito"/>
        </w:rPr>
        <w:t xml:space="preserve">, like Esperanza who smuggled her son’s favorite treat </w:t>
      </w:r>
      <w:r w:rsidR="008C6649" w:rsidRPr="00FC4D87">
        <w:rPr>
          <w:rFonts w:ascii="Nunito" w:hAnsi="Nunito"/>
        </w:rPr>
        <w:t xml:space="preserve">into the juvenile detention center for </w:t>
      </w:r>
      <w:r w:rsidR="00092336" w:rsidRPr="00FC4D87">
        <w:rPr>
          <w:rFonts w:ascii="Nunito" w:hAnsi="Nunito"/>
        </w:rPr>
        <w:t xml:space="preserve">him. </w:t>
      </w:r>
      <w:r w:rsidR="00CD49ED" w:rsidRPr="00FC4D87">
        <w:rPr>
          <w:rFonts w:ascii="Nunito" w:hAnsi="Nunito"/>
        </w:rPr>
        <w:t>I think what I’m getting at is that you don’t need to be an extr</w:t>
      </w:r>
      <w:r w:rsidR="008C6649" w:rsidRPr="00FC4D87">
        <w:rPr>
          <w:rFonts w:ascii="Nunito" w:hAnsi="Nunito"/>
        </w:rPr>
        <w:t>o</w:t>
      </w:r>
      <w:r w:rsidR="00CD49ED" w:rsidRPr="00FC4D87">
        <w:rPr>
          <w:rFonts w:ascii="Nunito" w:hAnsi="Nunito"/>
        </w:rPr>
        <w:t>vert to share God’s love</w:t>
      </w:r>
      <w:r w:rsidR="008C6649" w:rsidRPr="00FC4D87">
        <w:rPr>
          <w:rFonts w:ascii="Nunito" w:hAnsi="Nunito"/>
        </w:rPr>
        <w:t xml:space="preserve">, </w:t>
      </w:r>
      <w:r w:rsidR="00CD49ED" w:rsidRPr="00FC4D87">
        <w:rPr>
          <w:rFonts w:ascii="Nunito" w:hAnsi="Nunito"/>
        </w:rPr>
        <w:t>to live out your faith</w:t>
      </w:r>
      <w:r w:rsidR="00092336" w:rsidRPr="00FC4D87">
        <w:rPr>
          <w:rFonts w:ascii="Nunito" w:hAnsi="Nunito"/>
        </w:rPr>
        <w:t xml:space="preserve">. </w:t>
      </w:r>
    </w:p>
    <w:p w14:paraId="423D35F0" w14:textId="7C2332CE" w:rsidR="00033CD4" w:rsidRPr="00FC4D87" w:rsidRDefault="00033CD4" w:rsidP="00FC4D87">
      <w:pPr>
        <w:spacing w:after="0" w:line="240" w:lineRule="auto"/>
        <w:ind w:firstLine="720"/>
        <w:rPr>
          <w:rFonts w:ascii="Nunito" w:hAnsi="Nunito"/>
        </w:rPr>
      </w:pPr>
      <w:r w:rsidRPr="00FC4D87">
        <w:rPr>
          <w:rFonts w:ascii="Nunito" w:hAnsi="Nunito"/>
        </w:rPr>
        <w:t>I’m struggling to love the people in our government who seem hell bent on creating more war, more death</w:t>
      </w:r>
      <w:r w:rsidR="00092336" w:rsidRPr="00FC4D87">
        <w:rPr>
          <w:rFonts w:ascii="Nunito" w:hAnsi="Nunito"/>
        </w:rPr>
        <w:t xml:space="preserve">.  </w:t>
      </w:r>
      <w:r w:rsidRPr="00FC4D87">
        <w:rPr>
          <w:rFonts w:ascii="Nunito" w:hAnsi="Nunito"/>
        </w:rPr>
        <w:t>Maybe for now I actively love</w:t>
      </w:r>
      <w:r w:rsidR="00092336" w:rsidRPr="00FC4D87">
        <w:rPr>
          <w:rFonts w:ascii="Nunito" w:hAnsi="Nunito"/>
        </w:rPr>
        <w:t>,</w:t>
      </w:r>
      <w:r w:rsidRPr="00FC4D87">
        <w:rPr>
          <w:rFonts w:ascii="Nunito" w:hAnsi="Nunito"/>
        </w:rPr>
        <w:t xml:space="preserve"> in ways I can</w:t>
      </w:r>
      <w:r w:rsidR="00092336" w:rsidRPr="00FC4D87">
        <w:rPr>
          <w:rFonts w:ascii="Nunito" w:hAnsi="Nunito"/>
        </w:rPr>
        <w:t xml:space="preserve"> - standing up to the victims of the violence and the vulnerable right here.  </w:t>
      </w:r>
      <w:r w:rsidRPr="00FC4D87">
        <w:rPr>
          <w:rFonts w:ascii="Nunito" w:hAnsi="Nunito"/>
        </w:rPr>
        <w:t>Maybe this is a think</w:t>
      </w:r>
      <w:r w:rsidR="008C6649" w:rsidRPr="00FC4D87">
        <w:rPr>
          <w:rFonts w:ascii="Nunito" w:hAnsi="Nunito"/>
        </w:rPr>
        <w:t>-</w:t>
      </w:r>
      <w:r w:rsidRPr="00FC4D87">
        <w:rPr>
          <w:rFonts w:ascii="Nunito" w:hAnsi="Nunito"/>
        </w:rPr>
        <w:t>globally</w:t>
      </w:r>
      <w:r w:rsidR="007D602C" w:rsidRPr="00FC4D87">
        <w:rPr>
          <w:rFonts w:ascii="Nunito" w:hAnsi="Nunito"/>
        </w:rPr>
        <w:t>-</w:t>
      </w:r>
      <w:r w:rsidRPr="00FC4D87">
        <w:rPr>
          <w:rFonts w:ascii="Nunito" w:hAnsi="Nunito"/>
        </w:rPr>
        <w:t>act</w:t>
      </w:r>
      <w:r w:rsidR="007D602C" w:rsidRPr="00FC4D87">
        <w:rPr>
          <w:rFonts w:ascii="Nunito" w:hAnsi="Nunito"/>
        </w:rPr>
        <w:t>-</w:t>
      </w:r>
      <w:r w:rsidRPr="00FC4D87">
        <w:rPr>
          <w:rFonts w:ascii="Nunito" w:hAnsi="Nunito"/>
        </w:rPr>
        <w:t>locally kind of a thing</w:t>
      </w:r>
      <w:r w:rsidR="00092336" w:rsidRPr="00FC4D87">
        <w:rPr>
          <w:rFonts w:ascii="Nunito" w:hAnsi="Nunito"/>
        </w:rPr>
        <w:t xml:space="preserve">. </w:t>
      </w:r>
      <w:r w:rsidR="009C19BE" w:rsidRPr="00FC4D87">
        <w:rPr>
          <w:rFonts w:ascii="Nunito" w:hAnsi="Nunito"/>
        </w:rPr>
        <w:t>So maybe that answers my dilemma</w:t>
      </w:r>
      <w:r w:rsidR="007D602C" w:rsidRPr="00FC4D87">
        <w:rPr>
          <w:rFonts w:ascii="Nunito" w:hAnsi="Nunito"/>
        </w:rPr>
        <w:t>:</w:t>
      </w:r>
      <w:r w:rsidR="00092336" w:rsidRPr="00FC4D87">
        <w:rPr>
          <w:rFonts w:ascii="Nunito" w:hAnsi="Nunito"/>
        </w:rPr>
        <w:t xml:space="preserve"> </w:t>
      </w:r>
      <w:r w:rsidRPr="00FC4D87">
        <w:rPr>
          <w:rFonts w:ascii="Nunito" w:hAnsi="Nunito"/>
        </w:rPr>
        <w:t>Do what I can and rely on God’s grace for the rest</w:t>
      </w:r>
      <w:r w:rsidR="00092336" w:rsidRPr="00FC4D87">
        <w:rPr>
          <w:rFonts w:ascii="Nunito" w:hAnsi="Nunito"/>
        </w:rPr>
        <w:t>.</w:t>
      </w:r>
    </w:p>
    <w:p w14:paraId="2114B2F0" w14:textId="0AE28599" w:rsidR="00033CD4" w:rsidRPr="00FC4D87" w:rsidRDefault="00033CD4" w:rsidP="00FC4D87">
      <w:pPr>
        <w:spacing w:after="0" w:line="240" w:lineRule="auto"/>
        <w:rPr>
          <w:rFonts w:ascii="Nunito" w:hAnsi="Nunito"/>
        </w:rPr>
      </w:pPr>
    </w:p>
    <w:p w14:paraId="12A22204" w14:textId="77777777" w:rsidR="00740A5B" w:rsidRPr="00FC4D87" w:rsidRDefault="00740A5B" w:rsidP="00FC4D87">
      <w:pPr>
        <w:spacing w:after="0" w:line="240" w:lineRule="auto"/>
        <w:rPr>
          <w:rFonts w:ascii="Nunito" w:hAnsi="Nunito"/>
        </w:rPr>
      </w:pPr>
    </w:p>
    <w:sectPr w:rsidR="00740A5B" w:rsidRPr="00FC4D8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7243A" w14:textId="77777777" w:rsidR="00801545" w:rsidRDefault="00801545" w:rsidP="00D410DE">
      <w:pPr>
        <w:spacing w:after="0" w:line="240" w:lineRule="auto"/>
      </w:pPr>
      <w:r>
        <w:separator/>
      </w:r>
    </w:p>
  </w:endnote>
  <w:endnote w:type="continuationSeparator" w:id="0">
    <w:p w14:paraId="6ED7CB3D" w14:textId="77777777" w:rsidR="00801545" w:rsidRDefault="00801545" w:rsidP="00D41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Nunito">
    <w:panose1 w:val="00000000000000000000"/>
    <w:charset w:val="00"/>
    <w:family w:val="auto"/>
    <w:pitch w:val="variable"/>
    <w:sig w:usb0="A00002FF"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4472481"/>
      <w:docPartObj>
        <w:docPartGallery w:val="Page Numbers (Bottom of Page)"/>
        <w:docPartUnique/>
      </w:docPartObj>
    </w:sdtPr>
    <w:sdtEndPr>
      <w:rPr>
        <w:noProof/>
      </w:rPr>
    </w:sdtEndPr>
    <w:sdtContent>
      <w:p w14:paraId="035C6248" w14:textId="64B9207D" w:rsidR="00D410DE" w:rsidRDefault="00D410D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43D4ADF" w14:textId="77777777" w:rsidR="00D410DE" w:rsidRDefault="00D410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A563D" w14:textId="77777777" w:rsidR="00801545" w:rsidRDefault="00801545" w:rsidP="00D410DE">
      <w:pPr>
        <w:spacing w:after="0" w:line="240" w:lineRule="auto"/>
      </w:pPr>
      <w:r>
        <w:separator/>
      </w:r>
    </w:p>
  </w:footnote>
  <w:footnote w:type="continuationSeparator" w:id="0">
    <w:p w14:paraId="6CF60741" w14:textId="77777777" w:rsidR="00801545" w:rsidRDefault="00801545" w:rsidP="00D410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D1576"/>
    <w:multiLevelType w:val="hybridMultilevel"/>
    <w:tmpl w:val="3170FD26"/>
    <w:lvl w:ilvl="0" w:tplc="D17C223E">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7444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A11"/>
    <w:rsid w:val="00033CD4"/>
    <w:rsid w:val="00092336"/>
    <w:rsid w:val="0014346E"/>
    <w:rsid w:val="001E6A11"/>
    <w:rsid w:val="002627B6"/>
    <w:rsid w:val="002755F1"/>
    <w:rsid w:val="00432690"/>
    <w:rsid w:val="004E6671"/>
    <w:rsid w:val="00511FAC"/>
    <w:rsid w:val="00544F18"/>
    <w:rsid w:val="00683802"/>
    <w:rsid w:val="00740A5B"/>
    <w:rsid w:val="007610E0"/>
    <w:rsid w:val="007D602C"/>
    <w:rsid w:val="007F450D"/>
    <w:rsid w:val="00801545"/>
    <w:rsid w:val="008C6649"/>
    <w:rsid w:val="008F15CB"/>
    <w:rsid w:val="00917685"/>
    <w:rsid w:val="009A2DA5"/>
    <w:rsid w:val="009C19BE"/>
    <w:rsid w:val="00A3784A"/>
    <w:rsid w:val="00AC19BA"/>
    <w:rsid w:val="00B40440"/>
    <w:rsid w:val="00B73D0D"/>
    <w:rsid w:val="00C86E1B"/>
    <w:rsid w:val="00CD49ED"/>
    <w:rsid w:val="00D0737E"/>
    <w:rsid w:val="00D410DE"/>
    <w:rsid w:val="00DB083F"/>
    <w:rsid w:val="00DB3E3A"/>
    <w:rsid w:val="00E34847"/>
    <w:rsid w:val="00E41632"/>
    <w:rsid w:val="00E455E6"/>
    <w:rsid w:val="00E63713"/>
    <w:rsid w:val="00EB5478"/>
    <w:rsid w:val="00F6559D"/>
    <w:rsid w:val="00FC4D87"/>
    <w:rsid w:val="00FF6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E7A7E"/>
  <w15:chartTrackingRefBased/>
  <w15:docId w15:val="{818CC267-4AE9-46B3-8055-319AC82A5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6A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6A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6A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6A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6A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6A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6A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6A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6A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A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6A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6A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6A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6A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6A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6A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6A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6A11"/>
    <w:rPr>
      <w:rFonts w:eastAsiaTheme="majorEastAsia" w:cstheme="majorBidi"/>
      <w:color w:val="272727" w:themeColor="text1" w:themeTint="D8"/>
    </w:rPr>
  </w:style>
  <w:style w:type="paragraph" w:styleId="Title">
    <w:name w:val="Title"/>
    <w:basedOn w:val="Normal"/>
    <w:next w:val="Normal"/>
    <w:link w:val="TitleChar"/>
    <w:uiPriority w:val="10"/>
    <w:qFormat/>
    <w:rsid w:val="001E6A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6A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6A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6A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6A11"/>
    <w:pPr>
      <w:spacing w:before="160"/>
      <w:jc w:val="center"/>
    </w:pPr>
    <w:rPr>
      <w:i/>
      <w:iCs/>
      <w:color w:val="404040" w:themeColor="text1" w:themeTint="BF"/>
    </w:rPr>
  </w:style>
  <w:style w:type="character" w:customStyle="1" w:styleId="QuoteChar">
    <w:name w:val="Quote Char"/>
    <w:basedOn w:val="DefaultParagraphFont"/>
    <w:link w:val="Quote"/>
    <w:uiPriority w:val="29"/>
    <w:rsid w:val="001E6A11"/>
    <w:rPr>
      <w:i/>
      <w:iCs/>
      <w:color w:val="404040" w:themeColor="text1" w:themeTint="BF"/>
    </w:rPr>
  </w:style>
  <w:style w:type="paragraph" w:styleId="ListParagraph">
    <w:name w:val="List Paragraph"/>
    <w:basedOn w:val="Normal"/>
    <w:uiPriority w:val="34"/>
    <w:qFormat/>
    <w:rsid w:val="001E6A11"/>
    <w:pPr>
      <w:ind w:left="720"/>
      <w:contextualSpacing/>
    </w:pPr>
  </w:style>
  <w:style w:type="character" w:styleId="IntenseEmphasis">
    <w:name w:val="Intense Emphasis"/>
    <w:basedOn w:val="DefaultParagraphFont"/>
    <w:uiPriority w:val="21"/>
    <w:qFormat/>
    <w:rsid w:val="001E6A11"/>
    <w:rPr>
      <w:i/>
      <w:iCs/>
      <w:color w:val="0F4761" w:themeColor="accent1" w:themeShade="BF"/>
    </w:rPr>
  </w:style>
  <w:style w:type="paragraph" w:styleId="IntenseQuote">
    <w:name w:val="Intense Quote"/>
    <w:basedOn w:val="Normal"/>
    <w:next w:val="Normal"/>
    <w:link w:val="IntenseQuoteChar"/>
    <w:uiPriority w:val="30"/>
    <w:qFormat/>
    <w:rsid w:val="001E6A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6A11"/>
    <w:rPr>
      <w:i/>
      <w:iCs/>
      <w:color w:val="0F4761" w:themeColor="accent1" w:themeShade="BF"/>
    </w:rPr>
  </w:style>
  <w:style w:type="character" w:styleId="IntenseReference">
    <w:name w:val="Intense Reference"/>
    <w:basedOn w:val="DefaultParagraphFont"/>
    <w:uiPriority w:val="32"/>
    <w:qFormat/>
    <w:rsid w:val="001E6A11"/>
    <w:rPr>
      <w:b/>
      <w:bCs/>
      <w:smallCaps/>
      <w:color w:val="0F4761" w:themeColor="accent1" w:themeShade="BF"/>
      <w:spacing w:val="5"/>
    </w:rPr>
  </w:style>
  <w:style w:type="paragraph" w:styleId="Header">
    <w:name w:val="header"/>
    <w:basedOn w:val="Normal"/>
    <w:link w:val="HeaderChar"/>
    <w:uiPriority w:val="99"/>
    <w:unhideWhenUsed/>
    <w:rsid w:val="00D410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10DE"/>
  </w:style>
  <w:style w:type="paragraph" w:styleId="Footer">
    <w:name w:val="footer"/>
    <w:basedOn w:val="Normal"/>
    <w:link w:val="FooterChar"/>
    <w:uiPriority w:val="99"/>
    <w:unhideWhenUsed/>
    <w:rsid w:val="00D410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10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278</TotalTime>
  <Pages>5</Pages>
  <Words>1821</Words>
  <Characters>10386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Moore</dc:creator>
  <cp:keywords/>
  <dc:description/>
  <cp:lastModifiedBy>Jessica Moore</cp:lastModifiedBy>
  <cp:revision>6</cp:revision>
  <cp:lastPrinted>2026-03-03T16:51:00Z</cp:lastPrinted>
  <dcterms:created xsi:type="dcterms:W3CDTF">2026-02-28T19:24:00Z</dcterms:created>
  <dcterms:modified xsi:type="dcterms:W3CDTF">2026-03-03T19:06:00Z</dcterms:modified>
</cp:coreProperties>
</file>