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071C0" w14:textId="77777777" w:rsidR="00461C55" w:rsidRPr="00461C55" w:rsidRDefault="00461C55" w:rsidP="00461C55">
      <w:pPr>
        <w:spacing w:after="0" w:line="276" w:lineRule="auto"/>
        <w:ind w:left="360"/>
        <w:rPr>
          <w:rFonts w:ascii="Nunito" w:hAnsi="Nunito"/>
          <w:b/>
          <w:bCs/>
        </w:rPr>
      </w:pPr>
      <w:r w:rsidRPr="00461C55">
        <w:rPr>
          <w:rFonts w:ascii="Nunito" w:hAnsi="Nunito"/>
          <w:b/>
          <w:bCs/>
        </w:rPr>
        <w:t>Exodus 1:8-2:10</w:t>
      </w:r>
    </w:p>
    <w:p w14:paraId="0218A09B" w14:textId="77777777" w:rsidR="00461C55" w:rsidRPr="00461C55" w:rsidRDefault="00461C55" w:rsidP="00461C55">
      <w:pPr>
        <w:spacing w:line="276" w:lineRule="auto"/>
        <w:ind w:left="360"/>
        <w:rPr>
          <w:rFonts w:ascii="Nunito" w:hAnsi="Nunito"/>
          <w:i/>
          <w:iCs/>
        </w:rPr>
      </w:pPr>
      <w:r w:rsidRPr="00461C55">
        <w:rPr>
          <w:rFonts w:ascii="Nunito" w:hAnsi="Nunito"/>
          <w:i/>
          <w:iCs/>
        </w:rPr>
        <w:t>Israel is oppressed</w:t>
      </w:r>
    </w:p>
    <w:p w14:paraId="05D60339"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8 </w:t>
      </w:r>
      <w:r w:rsidRPr="00461C55">
        <w:rPr>
          <w:rFonts w:ascii="Nunito" w:hAnsi="Nunito"/>
        </w:rPr>
        <w:t>Now a new king came to power in Egypt who didn’t know Joseph. </w:t>
      </w:r>
      <w:r w:rsidRPr="00461C55">
        <w:rPr>
          <w:rFonts w:ascii="Nunito" w:hAnsi="Nunito"/>
          <w:vertAlign w:val="superscript"/>
        </w:rPr>
        <w:t>9 </w:t>
      </w:r>
      <w:r w:rsidRPr="00461C55">
        <w:rPr>
          <w:rFonts w:ascii="Nunito" w:hAnsi="Nunito"/>
        </w:rPr>
        <w:t>He said to his people, “The Israelite people are now larger in number and stronger than we are. </w:t>
      </w:r>
      <w:r w:rsidRPr="00461C55">
        <w:rPr>
          <w:rFonts w:ascii="Nunito" w:hAnsi="Nunito"/>
          <w:vertAlign w:val="superscript"/>
        </w:rPr>
        <w:t>10 </w:t>
      </w:r>
      <w:r w:rsidRPr="00461C55">
        <w:rPr>
          <w:rFonts w:ascii="Nunito" w:hAnsi="Nunito"/>
        </w:rPr>
        <w:t>Come on, let’s be smart and deal with them. Otherwise, they will only grow in number. And if war breaks out, they will join our enemies, fight against us, and then escape from the land.” </w:t>
      </w:r>
      <w:r w:rsidRPr="00461C55">
        <w:rPr>
          <w:rFonts w:ascii="Nunito" w:hAnsi="Nunito"/>
          <w:vertAlign w:val="superscript"/>
        </w:rPr>
        <w:t>11 </w:t>
      </w:r>
      <w:r w:rsidRPr="00461C55">
        <w:rPr>
          <w:rFonts w:ascii="Nunito" w:hAnsi="Nunito"/>
        </w:rPr>
        <w:t>As a result, the Egyptians put foremen of forced work gangs over the Israelites to harass them with hard work. They had to build storage cities named Pithom and Rameses for Pharaoh. </w:t>
      </w:r>
      <w:r w:rsidRPr="00461C55">
        <w:rPr>
          <w:rFonts w:ascii="Nunito" w:hAnsi="Nunito"/>
          <w:vertAlign w:val="superscript"/>
        </w:rPr>
        <w:t>12 </w:t>
      </w:r>
      <w:r w:rsidRPr="00461C55">
        <w:rPr>
          <w:rFonts w:ascii="Nunito" w:hAnsi="Nunito"/>
        </w:rPr>
        <w:t>But the more they were oppressed, the more they grew and spread, so much so that the Egyptians started to look at the Israelites with disgust and dread. </w:t>
      </w:r>
      <w:r w:rsidRPr="00461C55">
        <w:rPr>
          <w:rFonts w:ascii="Nunito" w:hAnsi="Nunito"/>
          <w:vertAlign w:val="superscript"/>
        </w:rPr>
        <w:t>13 </w:t>
      </w:r>
      <w:r w:rsidRPr="00461C55">
        <w:rPr>
          <w:rFonts w:ascii="Nunito" w:hAnsi="Nunito"/>
        </w:rPr>
        <w:t>So the Egyptians enslaved the Israelites. </w:t>
      </w:r>
      <w:r w:rsidRPr="00461C55">
        <w:rPr>
          <w:rFonts w:ascii="Nunito" w:hAnsi="Nunito"/>
          <w:vertAlign w:val="superscript"/>
        </w:rPr>
        <w:t>14 </w:t>
      </w:r>
      <w:r w:rsidRPr="00461C55">
        <w:rPr>
          <w:rFonts w:ascii="Nunito" w:hAnsi="Nunito"/>
        </w:rPr>
        <w:t>They made their lives miserable with hard labor, making mortar and bricks, doing field work, and by forcing them to do all kinds of other cruel work.</w:t>
      </w:r>
    </w:p>
    <w:p w14:paraId="7E465BED"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15 </w:t>
      </w:r>
      <w:r w:rsidRPr="00461C55">
        <w:rPr>
          <w:rFonts w:ascii="Nunito" w:hAnsi="Nunito"/>
        </w:rPr>
        <w:t>The king of Egypt spoke to two Hebrew midwives named Shiphrah and Puah: </w:t>
      </w:r>
      <w:r w:rsidRPr="00461C55">
        <w:rPr>
          <w:rFonts w:ascii="Nunito" w:hAnsi="Nunito"/>
          <w:vertAlign w:val="superscript"/>
        </w:rPr>
        <w:t>16 </w:t>
      </w:r>
      <w:r w:rsidRPr="00461C55">
        <w:rPr>
          <w:rFonts w:ascii="Nunito" w:hAnsi="Nunito"/>
        </w:rPr>
        <w:t>“When you are helping the Hebrew women give birth and you see the baby being born, if it’s a boy, kill him. But if it’s a girl, you can let her live.” </w:t>
      </w:r>
      <w:r w:rsidRPr="00461C55">
        <w:rPr>
          <w:rFonts w:ascii="Nunito" w:hAnsi="Nunito"/>
          <w:vertAlign w:val="superscript"/>
        </w:rPr>
        <w:t>17 </w:t>
      </w:r>
      <w:r w:rsidRPr="00461C55">
        <w:rPr>
          <w:rFonts w:ascii="Nunito" w:hAnsi="Nunito"/>
        </w:rPr>
        <w:t>Now the two midwives respected God so they didn’t obey the Egyptian king’s order. Instead, they let the baby boys live.</w:t>
      </w:r>
    </w:p>
    <w:p w14:paraId="6C418919"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18 </w:t>
      </w:r>
      <w:r w:rsidRPr="00461C55">
        <w:rPr>
          <w:rFonts w:ascii="Nunito" w:hAnsi="Nunito"/>
        </w:rPr>
        <w:t>So the king of Egypt called the two midwives and said to them, “Why are you doing this? Why are you letting the baby boys live?”</w:t>
      </w:r>
    </w:p>
    <w:p w14:paraId="2935784C"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19 </w:t>
      </w:r>
      <w:r w:rsidRPr="00461C55">
        <w:rPr>
          <w:rFonts w:ascii="Nunito" w:hAnsi="Nunito"/>
        </w:rPr>
        <w:t>The two midwives said to Pharaoh, “Because Hebrew women aren’t like Egyptian women. They’re much stronger and give birth before any midwives can get to them.” </w:t>
      </w:r>
      <w:r w:rsidRPr="00461C55">
        <w:rPr>
          <w:rFonts w:ascii="Nunito" w:hAnsi="Nunito"/>
          <w:vertAlign w:val="superscript"/>
        </w:rPr>
        <w:t>20 </w:t>
      </w:r>
      <w:r w:rsidRPr="00461C55">
        <w:rPr>
          <w:rFonts w:ascii="Nunito" w:hAnsi="Nunito"/>
        </w:rPr>
        <w:t>So God treated the midwives well, and the people kept on multiplying and became very strong. </w:t>
      </w:r>
      <w:r w:rsidRPr="00461C55">
        <w:rPr>
          <w:rFonts w:ascii="Nunito" w:hAnsi="Nunito"/>
          <w:vertAlign w:val="superscript"/>
        </w:rPr>
        <w:t>21 </w:t>
      </w:r>
      <w:r w:rsidRPr="00461C55">
        <w:rPr>
          <w:rFonts w:ascii="Nunito" w:hAnsi="Nunito"/>
        </w:rPr>
        <w:t>And because the midwives respected God, God gave them households of their own.</w:t>
      </w:r>
    </w:p>
    <w:p w14:paraId="0354CAF6"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22 </w:t>
      </w:r>
      <w:r w:rsidRPr="00461C55">
        <w:rPr>
          <w:rFonts w:ascii="Nunito" w:hAnsi="Nunito"/>
        </w:rPr>
        <w:t>Then Pharaoh gave an order to all his people: “Throw every baby boy born to the Hebrews into the Nile River, but you can let all the girls live.”</w:t>
      </w:r>
    </w:p>
    <w:p w14:paraId="66FB008E" w14:textId="77777777" w:rsidR="00461C55" w:rsidRPr="00461C55" w:rsidRDefault="00461C55" w:rsidP="00461C55">
      <w:pPr>
        <w:spacing w:line="276" w:lineRule="auto"/>
        <w:ind w:left="360"/>
        <w:rPr>
          <w:rFonts w:ascii="Nunito" w:hAnsi="Nunito"/>
          <w:i/>
          <w:iCs/>
        </w:rPr>
      </w:pPr>
      <w:r w:rsidRPr="00461C55">
        <w:rPr>
          <w:rFonts w:ascii="Nunito" w:hAnsi="Nunito"/>
          <w:i/>
          <w:iCs/>
        </w:rPr>
        <w:t>Moses’ birth</w:t>
      </w:r>
    </w:p>
    <w:p w14:paraId="4651227A" w14:textId="77777777" w:rsidR="00461C55" w:rsidRPr="00461C55" w:rsidRDefault="00461C55" w:rsidP="00461C55">
      <w:pPr>
        <w:spacing w:line="276" w:lineRule="auto"/>
        <w:ind w:left="360"/>
        <w:rPr>
          <w:rFonts w:ascii="Nunito" w:hAnsi="Nunito"/>
        </w:rPr>
      </w:pPr>
      <w:r w:rsidRPr="00461C55">
        <w:rPr>
          <w:rFonts w:ascii="Nunito" w:hAnsi="Nunito"/>
        </w:rPr>
        <w:t>2 Now a man from Levi’s household married a Levite woman. </w:t>
      </w:r>
      <w:r w:rsidRPr="00461C55">
        <w:rPr>
          <w:rFonts w:ascii="Nunito" w:hAnsi="Nunito"/>
          <w:vertAlign w:val="superscript"/>
        </w:rPr>
        <w:t>2 </w:t>
      </w:r>
      <w:r w:rsidRPr="00461C55">
        <w:rPr>
          <w:rFonts w:ascii="Nunito" w:hAnsi="Nunito"/>
        </w:rPr>
        <w:t>The woman became pregnant and gave birth to a son. She saw that the baby was healthy and beautiful, so she hid him for three months. </w:t>
      </w:r>
      <w:r w:rsidRPr="00461C55">
        <w:rPr>
          <w:rFonts w:ascii="Nunito" w:hAnsi="Nunito"/>
          <w:vertAlign w:val="superscript"/>
        </w:rPr>
        <w:t>3 </w:t>
      </w:r>
      <w:r w:rsidRPr="00461C55">
        <w:rPr>
          <w:rFonts w:ascii="Nunito" w:hAnsi="Nunito"/>
        </w:rPr>
        <w:t xml:space="preserve">When she couldn’t hide him any longer, she took </w:t>
      </w:r>
      <w:r w:rsidRPr="00461C55">
        <w:rPr>
          <w:rFonts w:ascii="Nunito" w:hAnsi="Nunito"/>
        </w:rPr>
        <w:lastRenderedPageBreak/>
        <w:t>a reed basket and sealed it up with black tar. She put the child in the basket and set the basket among the reeds at the riverbank. </w:t>
      </w:r>
      <w:r w:rsidRPr="00461C55">
        <w:rPr>
          <w:rFonts w:ascii="Nunito" w:hAnsi="Nunito"/>
          <w:vertAlign w:val="superscript"/>
        </w:rPr>
        <w:t>4 </w:t>
      </w:r>
      <w:r w:rsidRPr="00461C55">
        <w:rPr>
          <w:rFonts w:ascii="Nunito" w:hAnsi="Nunito"/>
        </w:rPr>
        <w:t>The baby’s older sister stood watch nearby to see what would happen to him.</w:t>
      </w:r>
    </w:p>
    <w:p w14:paraId="31A47977"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5 </w:t>
      </w:r>
      <w:r w:rsidRPr="00461C55">
        <w:rPr>
          <w:rFonts w:ascii="Nunito" w:hAnsi="Nunito"/>
        </w:rPr>
        <w:t>Pharaoh’s daughter came down to bathe in the river, while her women servants walked along beside the river. She saw the basket among the reeds, and she sent one of her servants to bring it to her. </w:t>
      </w:r>
      <w:r w:rsidRPr="00461C55">
        <w:rPr>
          <w:rFonts w:ascii="Nunito" w:hAnsi="Nunito"/>
          <w:vertAlign w:val="superscript"/>
        </w:rPr>
        <w:t>6 </w:t>
      </w:r>
      <w:r w:rsidRPr="00461C55">
        <w:rPr>
          <w:rFonts w:ascii="Nunito" w:hAnsi="Nunito"/>
        </w:rPr>
        <w:t>When she opened it, she saw the child. The boy was crying, and she felt sorry for him. She said, “This must be one of the Hebrews’ children.”</w:t>
      </w:r>
    </w:p>
    <w:p w14:paraId="0DD4873A"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7 </w:t>
      </w:r>
      <w:r w:rsidRPr="00461C55">
        <w:rPr>
          <w:rFonts w:ascii="Nunito" w:hAnsi="Nunito"/>
        </w:rPr>
        <w:t>Then the baby’s sister said to Pharaoh’s daughter, “Would you like me to go and find one of the Hebrew women to nurse the child for you?”</w:t>
      </w:r>
    </w:p>
    <w:p w14:paraId="2D546A01" w14:textId="77777777" w:rsidR="00461C55" w:rsidRPr="00461C55" w:rsidRDefault="00461C55" w:rsidP="00461C55">
      <w:pPr>
        <w:spacing w:line="276" w:lineRule="auto"/>
        <w:ind w:left="360"/>
        <w:rPr>
          <w:rFonts w:ascii="Nunito" w:hAnsi="Nunito"/>
        </w:rPr>
      </w:pPr>
      <w:r w:rsidRPr="00461C55">
        <w:rPr>
          <w:rFonts w:ascii="Nunito" w:hAnsi="Nunito"/>
          <w:vertAlign w:val="superscript"/>
        </w:rPr>
        <w:t>8 </w:t>
      </w:r>
      <w:r w:rsidRPr="00461C55">
        <w:rPr>
          <w:rFonts w:ascii="Nunito" w:hAnsi="Nunito"/>
        </w:rPr>
        <w:t xml:space="preserve">Pharaoh’s daughter agreed, “Yes, do that.” </w:t>
      </w:r>
      <w:proofErr w:type="gramStart"/>
      <w:r w:rsidRPr="00461C55">
        <w:rPr>
          <w:rFonts w:ascii="Nunito" w:hAnsi="Nunito"/>
        </w:rPr>
        <w:t>So</w:t>
      </w:r>
      <w:proofErr w:type="gramEnd"/>
      <w:r w:rsidRPr="00461C55">
        <w:rPr>
          <w:rFonts w:ascii="Nunito" w:hAnsi="Nunito"/>
        </w:rPr>
        <w:t xml:space="preserve"> the girl went and called the child’s mother. </w:t>
      </w:r>
      <w:r w:rsidRPr="00461C55">
        <w:rPr>
          <w:rFonts w:ascii="Nunito" w:hAnsi="Nunito"/>
          <w:vertAlign w:val="superscript"/>
        </w:rPr>
        <w:t>9 </w:t>
      </w:r>
      <w:r w:rsidRPr="00461C55">
        <w:rPr>
          <w:rFonts w:ascii="Nunito" w:hAnsi="Nunito"/>
        </w:rPr>
        <w:t xml:space="preserve">Pharaoh’s daughter said to her, “Take this child and nurse it for me, and I’ll pay you for your work.” </w:t>
      </w:r>
      <w:proofErr w:type="gramStart"/>
      <w:r w:rsidRPr="00461C55">
        <w:rPr>
          <w:rFonts w:ascii="Nunito" w:hAnsi="Nunito"/>
        </w:rPr>
        <w:t>So</w:t>
      </w:r>
      <w:proofErr w:type="gramEnd"/>
      <w:r w:rsidRPr="00461C55">
        <w:rPr>
          <w:rFonts w:ascii="Nunito" w:hAnsi="Nunito"/>
        </w:rPr>
        <w:t xml:space="preserve"> the woman took the child and nursed it. </w:t>
      </w:r>
      <w:r w:rsidRPr="00461C55">
        <w:rPr>
          <w:rFonts w:ascii="Nunito" w:hAnsi="Nunito"/>
          <w:vertAlign w:val="superscript"/>
        </w:rPr>
        <w:t>10 </w:t>
      </w:r>
      <w:r w:rsidRPr="00461C55">
        <w:rPr>
          <w:rFonts w:ascii="Nunito" w:hAnsi="Nunito"/>
        </w:rPr>
        <w:t>After the child had grown up, she brought him back to Pharaoh’s daughter, who adopted him as her son. She named him Moses, “because,” she said, “I pulled him out of the water.”</w:t>
      </w:r>
    </w:p>
    <w:p w14:paraId="08F3946A" w14:textId="3C25D818" w:rsidR="00461C55" w:rsidRPr="00461C55" w:rsidRDefault="00461C55" w:rsidP="00461C55">
      <w:pPr>
        <w:rPr>
          <w:rFonts w:ascii="Nunito" w:hAnsi="Nunito"/>
          <w:b/>
          <w:bCs/>
        </w:rPr>
      </w:pPr>
      <w:r w:rsidRPr="00461C55">
        <w:rPr>
          <w:rFonts w:ascii="Nunito" w:hAnsi="Nunito"/>
          <w:b/>
          <w:bCs/>
        </w:rPr>
        <w:t>Excerpt f</w:t>
      </w:r>
      <w:r w:rsidRPr="00461C55">
        <w:rPr>
          <w:rFonts w:ascii="Nunito" w:hAnsi="Nunito"/>
          <w:b/>
          <w:bCs/>
        </w:rPr>
        <w:t xml:space="preserve">rom </w:t>
      </w:r>
      <w:r w:rsidRPr="00461C55">
        <w:rPr>
          <w:rFonts w:ascii="Nunito" w:hAnsi="Nunito"/>
          <w:b/>
          <w:bCs/>
          <w:i/>
          <w:iCs/>
        </w:rPr>
        <w:t>The Hill We Climb</w:t>
      </w:r>
      <w:r w:rsidRPr="00461C55">
        <w:rPr>
          <w:rFonts w:ascii="Nunito" w:hAnsi="Nunito"/>
          <w:b/>
          <w:bCs/>
        </w:rPr>
        <w:t xml:space="preserve"> by Amanda Gorman</w:t>
      </w:r>
    </w:p>
    <w:p w14:paraId="039160CE" w14:textId="77777777" w:rsidR="00461C55" w:rsidRPr="00461C55" w:rsidRDefault="00461C55" w:rsidP="00461C55">
      <w:pPr>
        <w:rPr>
          <w:rFonts w:ascii="Nunito" w:hAnsi="Nunito"/>
        </w:rPr>
      </w:pPr>
      <w:r w:rsidRPr="00461C55">
        <w:rPr>
          <w:rFonts w:ascii="Nunito" w:hAnsi="Nunito"/>
        </w:rPr>
        <w:t>When day comes we ask ourselves,</w:t>
      </w:r>
      <w:r w:rsidRPr="00461C55">
        <w:rPr>
          <w:rFonts w:ascii="Nunito" w:hAnsi="Nunito"/>
        </w:rPr>
        <w:br/>
        <w:t>where can we find light in this never-ending shade?</w:t>
      </w:r>
      <w:r w:rsidRPr="00461C55">
        <w:rPr>
          <w:rFonts w:ascii="Nunito" w:hAnsi="Nunito"/>
        </w:rPr>
        <w:br/>
        <w:t>The loss we carry,</w:t>
      </w:r>
      <w:r w:rsidRPr="00461C55">
        <w:rPr>
          <w:rFonts w:ascii="Nunito" w:hAnsi="Nunito"/>
        </w:rPr>
        <w:br/>
        <w:t>a sea we must wade.</w:t>
      </w:r>
      <w:r w:rsidRPr="00461C55">
        <w:rPr>
          <w:rFonts w:ascii="Nunito" w:hAnsi="Nunito"/>
        </w:rPr>
        <w:br/>
        <w:t>We've braved the belly of the beast,</w:t>
      </w:r>
      <w:r w:rsidRPr="00461C55">
        <w:rPr>
          <w:rFonts w:ascii="Nunito" w:hAnsi="Nunito"/>
        </w:rPr>
        <w:br/>
        <w:t>We've learned that quiet isn't always peace,</w:t>
      </w:r>
      <w:r w:rsidRPr="00461C55">
        <w:rPr>
          <w:rFonts w:ascii="Nunito" w:hAnsi="Nunito"/>
        </w:rPr>
        <w:br/>
        <w:t>and the norms and notions</w:t>
      </w:r>
      <w:r w:rsidRPr="00461C55">
        <w:rPr>
          <w:rFonts w:ascii="Nunito" w:hAnsi="Nunito"/>
        </w:rPr>
        <w:br/>
        <w:t>of what just is</w:t>
      </w:r>
      <w:r w:rsidRPr="00461C55">
        <w:rPr>
          <w:rFonts w:ascii="Nunito" w:hAnsi="Nunito"/>
        </w:rPr>
        <w:br/>
        <w:t>isn't always just-ice.</w:t>
      </w:r>
      <w:r w:rsidRPr="00461C55">
        <w:rPr>
          <w:rFonts w:ascii="Nunito" w:hAnsi="Nunito"/>
        </w:rPr>
        <w:br/>
        <w:t>And yet the dawn is ours</w:t>
      </w:r>
      <w:r w:rsidRPr="00461C55">
        <w:rPr>
          <w:rFonts w:ascii="Nunito" w:hAnsi="Nunito"/>
        </w:rPr>
        <w:br/>
        <w:t>before we knew it.</w:t>
      </w:r>
      <w:r w:rsidRPr="00461C55">
        <w:rPr>
          <w:rFonts w:ascii="Nunito" w:hAnsi="Nunito"/>
        </w:rPr>
        <w:br/>
      </w:r>
      <w:proofErr w:type="gramStart"/>
      <w:r w:rsidRPr="00461C55">
        <w:rPr>
          <w:rFonts w:ascii="Nunito" w:hAnsi="Nunito"/>
        </w:rPr>
        <w:t>Somehow</w:t>
      </w:r>
      <w:proofErr w:type="gramEnd"/>
      <w:r w:rsidRPr="00461C55">
        <w:rPr>
          <w:rFonts w:ascii="Nunito" w:hAnsi="Nunito"/>
        </w:rPr>
        <w:t xml:space="preserve"> we do it.</w:t>
      </w:r>
      <w:r w:rsidRPr="00461C55">
        <w:rPr>
          <w:rFonts w:ascii="Nunito" w:hAnsi="Nunito"/>
        </w:rPr>
        <w:br/>
      </w:r>
      <w:proofErr w:type="gramStart"/>
      <w:r w:rsidRPr="00461C55">
        <w:rPr>
          <w:rFonts w:ascii="Nunito" w:hAnsi="Nunito"/>
        </w:rPr>
        <w:t>Somehow</w:t>
      </w:r>
      <w:proofErr w:type="gramEnd"/>
      <w:r w:rsidRPr="00461C55">
        <w:rPr>
          <w:rFonts w:ascii="Nunito" w:hAnsi="Nunito"/>
        </w:rPr>
        <w:t xml:space="preserve"> we've weathered and witnessed . . .</w:t>
      </w:r>
    </w:p>
    <w:p w14:paraId="77889671" w14:textId="77777777" w:rsidR="00461C55" w:rsidRDefault="00461C55" w:rsidP="00461C55">
      <w:pPr>
        <w:rPr>
          <w:rFonts w:ascii="Nunito" w:hAnsi="Nunito"/>
        </w:rPr>
      </w:pPr>
    </w:p>
    <w:p w14:paraId="302864CD" w14:textId="77777777" w:rsidR="00461C55" w:rsidRDefault="00461C55" w:rsidP="00461C55">
      <w:pPr>
        <w:rPr>
          <w:rFonts w:ascii="Nunito" w:hAnsi="Nunito"/>
        </w:rPr>
      </w:pPr>
    </w:p>
    <w:p w14:paraId="2A94513E" w14:textId="618FC346" w:rsidR="00461C55" w:rsidRPr="002D7F0C" w:rsidRDefault="002D7F0C" w:rsidP="00461C55">
      <w:pPr>
        <w:rPr>
          <w:rFonts w:ascii="Nunito" w:hAnsi="Nunito"/>
          <w:b/>
          <w:bCs/>
        </w:rPr>
      </w:pPr>
      <w:r w:rsidRPr="002D7F0C">
        <w:rPr>
          <w:rFonts w:ascii="Nunito" w:hAnsi="Nunito"/>
          <w:b/>
          <w:bCs/>
        </w:rPr>
        <w:lastRenderedPageBreak/>
        <w:t>Immov</w:t>
      </w:r>
      <w:r>
        <w:rPr>
          <w:rFonts w:ascii="Nunito" w:hAnsi="Nunito"/>
          <w:b/>
          <w:bCs/>
        </w:rPr>
        <w:t>e</w:t>
      </w:r>
      <w:r w:rsidRPr="002D7F0C">
        <w:rPr>
          <w:rFonts w:ascii="Nunito" w:hAnsi="Nunito"/>
          <w:b/>
          <w:bCs/>
        </w:rPr>
        <w:t>able Force</w:t>
      </w:r>
      <w:r>
        <w:rPr>
          <w:rFonts w:ascii="Nunito" w:hAnsi="Nunito"/>
          <w:b/>
          <w:bCs/>
        </w:rPr>
        <w:t xml:space="preserve"> </w:t>
      </w:r>
      <w:r>
        <w:rPr>
          <w:rFonts w:ascii="Nunito" w:hAnsi="Nunito"/>
          <w:b/>
          <w:bCs/>
        </w:rPr>
        <w:tab/>
      </w:r>
      <w:r>
        <w:rPr>
          <w:rFonts w:ascii="Nunito" w:hAnsi="Nunito"/>
          <w:b/>
          <w:bCs/>
        </w:rPr>
        <w:tab/>
      </w:r>
      <w:r>
        <w:rPr>
          <w:rFonts w:ascii="Nunito" w:hAnsi="Nunito"/>
          <w:b/>
          <w:bCs/>
        </w:rPr>
        <w:tab/>
      </w:r>
      <w:r>
        <w:rPr>
          <w:rFonts w:ascii="Nunito" w:hAnsi="Nunito"/>
          <w:b/>
          <w:bCs/>
        </w:rPr>
        <w:tab/>
      </w:r>
      <w:r>
        <w:rPr>
          <w:rFonts w:ascii="Nunito" w:hAnsi="Nunito"/>
          <w:b/>
          <w:bCs/>
        </w:rPr>
        <w:tab/>
      </w:r>
      <w:r>
        <w:rPr>
          <w:rFonts w:ascii="Nunito" w:hAnsi="Nunito"/>
          <w:b/>
          <w:bCs/>
        </w:rPr>
        <w:tab/>
      </w:r>
      <w:r>
        <w:rPr>
          <w:rFonts w:ascii="Nunito" w:hAnsi="Nunito"/>
          <w:b/>
          <w:bCs/>
        </w:rPr>
        <w:tab/>
      </w:r>
      <w:r>
        <w:rPr>
          <w:rFonts w:ascii="Nunito" w:hAnsi="Nunito"/>
          <w:b/>
          <w:bCs/>
        </w:rPr>
        <w:tab/>
      </w:r>
      <w:r w:rsidRPr="002D7F0C">
        <w:rPr>
          <w:rFonts w:ascii="Nunito" w:hAnsi="Nunito"/>
        </w:rPr>
        <w:t>Rev. Jessica Moore</w:t>
      </w:r>
    </w:p>
    <w:p w14:paraId="1E0CAE55" w14:textId="0CA041D1" w:rsidR="00837E74" w:rsidRPr="00461C55" w:rsidRDefault="00430088" w:rsidP="00837E74">
      <w:pPr>
        <w:ind w:firstLine="720"/>
        <w:rPr>
          <w:rFonts w:ascii="Nunito" w:hAnsi="Nunito"/>
        </w:rPr>
      </w:pPr>
      <w:r w:rsidRPr="00461C55">
        <w:rPr>
          <w:rFonts w:ascii="Nunito" w:hAnsi="Nunito"/>
        </w:rPr>
        <w:t xml:space="preserve">You may remember the story of Jacob from a couple of weeks ago.  </w:t>
      </w:r>
      <w:r w:rsidR="00702D1A" w:rsidRPr="00461C55">
        <w:rPr>
          <w:rFonts w:ascii="Nunito" w:hAnsi="Nunito"/>
        </w:rPr>
        <w:t>“</w:t>
      </w:r>
      <w:r w:rsidRPr="00461C55">
        <w:rPr>
          <w:rFonts w:ascii="Nunito" w:hAnsi="Nunito"/>
        </w:rPr>
        <w:t>Jacob</w:t>
      </w:r>
      <w:r w:rsidR="00702D1A" w:rsidRPr="00461C55">
        <w:rPr>
          <w:rFonts w:ascii="Nunito" w:hAnsi="Nunito"/>
        </w:rPr>
        <w:t>”</w:t>
      </w:r>
      <w:r w:rsidRPr="00461C55">
        <w:rPr>
          <w:rFonts w:ascii="Nunito" w:hAnsi="Nunito"/>
        </w:rPr>
        <w:t xml:space="preserve"> becomes </w:t>
      </w:r>
      <w:r w:rsidR="00702D1A" w:rsidRPr="00461C55">
        <w:rPr>
          <w:rFonts w:ascii="Nunito" w:hAnsi="Nunito"/>
        </w:rPr>
        <w:t>“</w:t>
      </w:r>
      <w:r w:rsidRPr="00461C55">
        <w:rPr>
          <w:rFonts w:ascii="Nunito" w:hAnsi="Nunito"/>
        </w:rPr>
        <w:t>Isr</w:t>
      </w:r>
      <w:r w:rsidR="002D7F0C">
        <w:rPr>
          <w:rFonts w:ascii="Nunito" w:hAnsi="Nunito"/>
        </w:rPr>
        <w:t>a</w:t>
      </w:r>
      <w:r w:rsidRPr="00461C55">
        <w:rPr>
          <w:rFonts w:ascii="Nunito" w:hAnsi="Nunito"/>
        </w:rPr>
        <w:t>el</w:t>
      </w:r>
      <w:r w:rsidR="00702D1A" w:rsidRPr="00461C55">
        <w:rPr>
          <w:rFonts w:ascii="Nunito" w:hAnsi="Nunito"/>
        </w:rPr>
        <w:t>”</w:t>
      </w:r>
      <w:r w:rsidRPr="00461C55">
        <w:rPr>
          <w:rFonts w:ascii="Nunito" w:hAnsi="Nunito"/>
        </w:rPr>
        <w:t xml:space="preserve"> after wresting with the divine all night long.  Jacob’s favorite son is Joseph</w:t>
      </w:r>
      <w:r w:rsidR="00702D1A" w:rsidRPr="00461C55">
        <w:rPr>
          <w:rFonts w:ascii="Nunito" w:hAnsi="Nunito"/>
        </w:rPr>
        <w:t xml:space="preserve">, </w:t>
      </w:r>
      <w:r w:rsidRPr="00461C55">
        <w:rPr>
          <w:rFonts w:ascii="Nunito" w:hAnsi="Nunito"/>
        </w:rPr>
        <w:t>his twelfth child</w:t>
      </w:r>
      <w:r w:rsidR="00702D1A" w:rsidRPr="00461C55">
        <w:rPr>
          <w:rFonts w:ascii="Nunito" w:hAnsi="Nunito"/>
        </w:rPr>
        <w:t>,</w:t>
      </w:r>
      <w:r w:rsidRPr="00461C55">
        <w:rPr>
          <w:rFonts w:ascii="Nunito" w:hAnsi="Nunito"/>
        </w:rPr>
        <w:t xml:space="preserve"> but </w:t>
      </w:r>
      <w:r w:rsidR="00702D1A" w:rsidRPr="00461C55">
        <w:rPr>
          <w:rFonts w:ascii="Nunito" w:hAnsi="Nunito"/>
        </w:rPr>
        <w:t>hi</w:t>
      </w:r>
      <w:r w:rsidR="00837E74" w:rsidRPr="00461C55">
        <w:rPr>
          <w:rFonts w:ascii="Nunito" w:hAnsi="Nunito"/>
        </w:rPr>
        <w:t xml:space="preserve">s </w:t>
      </w:r>
      <w:r w:rsidRPr="00461C55">
        <w:rPr>
          <w:rFonts w:ascii="Nunito" w:hAnsi="Nunito"/>
        </w:rPr>
        <w:t>first with his beloved wife Rachel</w:t>
      </w:r>
      <w:r w:rsidR="00837E74" w:rsidRPr="00461C55">
        <w:rPr>
          <w:rFonts w:ascii="Nunito" w:hAnsi="Nunito"/>
        </w:rPr>
        <w:t>.</w:t>
      </w:r>
      <w:r w:rsidRPr="00461C55">
        <w:rPr>
          <w:rFonts w:ascii="Nunito" w:hAnsi="Nunito"/>
        </w:rPr>
        <w:t xml:space="preserve">  </w:t>
      </w:r>
    </w:p>
    <w:p w14:paraId="4EAD68B2" w14:textId="538DF727" w:rsidR="00837E74" w:rsidRPr="00461C55" w:rsidRDefault="00430088" w:rsidP="00837E74">
      <w:pPr>
        <w:ind w:firstLine="720"/>
        <w:rPr>
          <w:rFonts w:ascii="Nunito" w:hAnsi="Nunito"/>
        </w:rPr>
      </w:pPr>
      <w:r w:rsidRPr="00461C55">
        <w:rPr>
          <w:rFonts w:ascii="Nunito" w:hAnsi="Nunito"/>
        </w:rPr>
        <w:t>Joseph’s hero cycle is quite something: His older brothers are jealous and sell him into slavery in Egypt, where he is put into prison.  While in prison, Joseph interprets Pharaoh’s dream and eventually becomes a trusted advisor and second-in-command to Pharaoh.  Many years later there is a famine</w:t>
      </w:r>
      <w:r w:rsidR="00702D1A" w:rsidRPr="00461C55">
        <w:rPr>
          <w:rFonts w:ascii="Nunito" w:hAnsi="Nunito"/>
        </w:rPr>
        <w:t xml:space="preserve"> in the land</w:t>
      </w:r>
      <w:r w:rsidRPr="00461C55">
        <w:rPr>
          <w:rFonts w:ascii="Nunito" w:hAnsi="Nunito"/>
        </w:rPr>
        <w:t xml:space="preserve"> </w:t>
      </w:r>
      <w:r w:rsidR="00702D1A" w:rsidRPr="00461C55">
        <w:rPr>
          <w:rFonts w:ascii="Nunito" w:hAnsi="Nunito"/>
        </w:rPr>
        <w:t>where Joseph’s father and brothers are living; they seek refuge in</w:t>
      </w:r>
      <w:r w:rsidRPr="00461C55">
        <w:rPr>
          <w:rFonts w:ascii="Nunito" w:hAnsi="Nunito"/>
        </w:rPr>
        <w:t xml:space="preserve"> Egypt, where they are welcomed</w:t>
      </w:r>
      <w:r w:rsidR="00837E74" w:rsidRPr="00461C55">
        <w:rPr>
          <w:rFonts w:ascii="Nunito" w:hAnsi="Nunito"/>
        </w:rPr>
        <w:t xml:space="preserve"> -</w:t>
      </w:r>
      <w:r w:rsidRPr="00461C55">
        <w:rPr>
          <w:rFonts w:ascii="Nunito" w:hAnsi="Nunito"/>
        </w:rPr>
        <w:t xml:space="preserve"> the family is reconciled and the</w:t>
      </w:r>
      <w:r w:rsidR="00837E74" w:rsidRPr="00461C55">
        <w:rPr>
          <w:rFonts w:ascii="Nunito" w:hAnsi="Nunito"/>
        </w:rPr>
        <w:t>y</w:t>
      </w:r>
      <w:r w:rsidRPr="00461C55">
        <w:rPr>
          <w:rFonts w:ascii="Nunito" w:hAnsi="Nunito"/>
        </w:rPr>
        <w:t xml:space="preserve"> live in harmony with the Egyptians for many years until. . . </w:t>
      </w:r>
    </w:p>
    <w:p w14:paraId="4D1CE54F" w14:textId="3235E766" w:rsidR="00837E74" w:rsidRPr="00461C55" w:rsidRDefault="00430088" w:rsidP="00837E74">
      <w:pPr>
        <w:ind w:firstLine="720"/>
        <w:rPr>
          <w:rFonts w:ascii="Nunito" w:hAnsi="Nunito"/>
        </w:rPr>
      </w:pPr>
      <w:r w:rsidRPr="00461C55">
        <w:rPr>
          <w:rFonts w:ascii="Nunito" w:hAnsi="Nunito"/>
        </w:rPr>
        <w:t>There is a new king a new Pharaoh who doesn’t know Joseph or apparently</w:t>
      </w:r>
      <w:r w:rsidR="00702D1A" w:rsidRPr="00461C55">
        <w:rPr>
          <w:rFonts w:ascii="Nunito" w:hAnsi="Nunito"/>
        </w:rPr>
        <w:t>,</w:t>
      </w:r>
      <w:r w:rsidRPr="00461C55">
        <w:rPr>
          <w:rFonts w:ascii="Nunito" w:hAnsi="Nunito"/>
        </w:rPr>
        <w:t xml:space="preserve"> the history of his people. It’s a little dangerous to have a ruler who has no knowledge of history</w:t>
      </w:r>
      <w:r w:rsidR="00702D1A" w:rsidRPr="00461C55">
        <w:rPr>
          <w:rFonts w:ascii="Nunito" w:hAnsi="Nunito"/>
        </w:rPr>
        <w:t>.  H</w:t>
      </w:r>
      <w:r w:rsidRPr="00461C55">
        <w:rPr>
          <w:rFonts w:ascii="Nunito" w:hAnsi="Nunito"/>
        </w:rPr>
        <w:t>aving no knowledge leads the new king into delusional paranoia</w:t>
      </w:r>
      <w:r w:rsidR="00837E74" w:rsidRPr="00461C55">
        <w:rPr>
          <w:rFonts w:ascii="Nunito" w:hAnsi="Nunito"/>
        </w:rPr>
        <w:t xml:space="preserve">: </w:t>
      </w:r>
      <w:r w:rsidRPr="00461C55">
        <w:rPr>
          <w:rFonts w:ascii="Nunito" w:hAnsi="Nunito"/>
        </w:rPr>
        <w:t>Who are these Israelites</w:t>
      </w:r>
      <w:r w:rsidR="00837E74" w:rsidRPr="00461C55">
        <w:rPr>
          <w:rFonts w:ascii="Nunito" w:hAnsi="Nunito"/>
        </w:rPr>
        <w:t>? W</w:t>
      </w:r>
      <w:r w:rsidRPr="00461C55">
        <w:rPr>
          <w:rFonts w:ascii="Nunito" w:hAnsi="Nunito"/>
        </w:rPr>
        <w:t>hy are they here</w:t>
      </w:r>
      <w:r w:rsidR="00837E74" w:rsidRPr="00461C55">
        <w:rPr>
          <w:rFonts w:ascii="Nunito" w:hAnsi="Nunito"/>
        </w:rPr>
        <w:t>?  T</w:t>
      </w:r>
      <w:r w:rsidRPr="00461C55">
        <w:rPr>
          <w:rFonts w:ascii="Nunito" w:hAnsi="Nunito"/>
        </w:rPr>
        <w:t>here are so many of them</w:t>
      </w:r>
      <w:r w:rsidR="00837E74" w:rsidRPr="00461C55">
        <w:rPr>
          <w:rFonts w:ascii="Nunito" w:hAnsi="Nunito"/>
        </w:rPr>
        <w:t>!  T</w:t>
      </w:r>
      <w:r w:rsidRPr="00461C55">
        <w:rPr>
          <w:rFonts w:ascii="Nunito" w:hAnsi="Nunito"/>
        </w:rPr>
        <w:t>hey are too powerful</w:t>
      </w:r>
      <w:r w:rsidR="00837E74" w:rsidRPr="00461C55">
        <w:rPr>
          <w:rFonts w:ascii="Nunito" w:hAnsi="Nunito"/>
        </w:rPr>
        <w:t xml:space="preserve">!  </w:t>
      </w:r>
      <w:r w:rsidRPr="00461C55">
        <w:rPr>
          <w:rFonts w:ascii="Nunito" w:hAnsi="Nunito"/>
        </w:rPr>
        <w:t>What if they join forces with one of our enemies</w:t>
      </w:r>
      <w:r w:rsidR="001C4A35" w:rsidRPr="00461C55">
        <w:rPr>
          <w:rFonts w:ascii="Nunito" w:hAnsi="Nunito"/>
        </w:rPr>
        <w:t>, defeat us</w:t>
      </w:r>
      <w:r w:rsidRPr="00461C55">
        <w:rPr>
          <w:rFonts w:ascii="Nunito" w:hAnsi="Nunito"/>
        </w:rPr>
        <w:t xml:space="preserve"> and leave</w:t>
      </w:r>
      <w:r w:rsidR="00837E74" w:rsidRPr="00461C55">
        <w:rPr>
          <w:rFonts w:ascii="Nunito" w:hAnsi="Nunito"/>
        </w:rPr>
        <w:t xml:space="preserve"> </w:t>
      </w:r>
      <w:r w:rsidR="00C010BA" w:rsidRPr="00461C55">
        <w:rPr>
          <w:rFonts w:ascii="Nunito" w:hAnsi="Nunito"/>
        </w:rPr>
        <w:t xml:space="preserve">- they won’t be here to work anymore! </w:t>
      </w:r>
      <w:r w:rsidRPr="00461C55">
        <w:rPr>
          <w:rFonts w:ascii="Nunito" w:hAnsi="Nunito"/>
        </w:rPr>
        <w:t xml:space="preserve"> </w:t>
      </w:r>
      <w:r w:rsidR="001C4A35" w:rsidRPr="00461C55">
        <w:rPr>
          <w:rFonts w:ascii="Nunito" w:hAnsi="Nunito"/>
        </w:rPr>
        <w:t>(</w:t>
      </w:r>
      <w:r w:rsidR="00837E74" w:rsidRPr="00461C55">
        <w:rPr>
          <w:rFonts w:ascii="Nunito" w:hAnsi="Nunito"/>
        </w:rPr>
        <w:t>T</w:t>
      </w:r>
      <w:r w:rsidR="001C4A35" w:rsidRPr="00461C55">
        <w:rPr>
          <w:rFonts w:ascii="Nunito" w:hAnsi="Nunito"/>
        </w:rPr>
        <w:t>his reminds me of Milton Friedman – who</w:t>
      </w:r>
      <w:r w:rsidR="00837E74" w:rsidRPr="00461C55">
        <w:rPr>
          <w:rFonts w:ascii="Nunito" w:hAnsi="Nunito"/>
        </w:rPr>
        <w:t>, in the 1980’a,</w:t>
      </w:r>
      <w:r w:rsidR="001C4A35" w:rsidRPr="00461C55">
        <w:rPr>
          <w:rFonts w:ascii="Nunito" w:hAnsi="Nunito"/>
        </w:rPr>
        <w:t xml:space="preserve"> said that it was important to the US economy to have illegal immigrants working here - but only if they were illegal</w:t>
      </w:r>
      <w:r w:rsidR="00837E74" w:rsidRPr="00461C55">
        <w:rPr>
          <w:rFonts w:ascii="Nunito" w:hAnsi="Nunito"/>
        </w:rPr>
        <w:t xml:space="preserve"> </w:t>
      </w:r>
      <w:r w:rsidR="00702D1A" w:rsidRPr="00461C55">
        <w:rPr>
          <w:rFonts w:ascii="Nunito" w:hAnsi="Nunito"/>
        </w:rPr>
        <w:t>–</w:t>
      </w:r>
      <w:r w:rsidR="00837E74" w:rsidRPr="00461C55">
        <w:rPr>
          <w:rFonts w:ascii="Nunito" w:hAnsi="Nunito"/>
        </w:rPr>
        <w:t xml:space="preserve"> </w:t>
      </w:r>
      <w:r w:rsidR="00702D1A" w:rsidRPr="00461C55">
        <w:rPr>
          <w:rFonts w:ascii="Nunito" w:hAnsi="Nunito"/>
        </w:rPr>
        <w:t>if</w:t>
      </w:r>
      <w:r w:rsidR="001C4A35" w:rsidRPr="00461C55">
        <w:rPr>
          <w:rFonts w:ascii="Nunito" w:hAnsi="Nunito"/>
        </w:rPr>
        <w:t xml:space="preserve"> they </w:t>
      </w:r>
      <w:r w:rsidR="00837E74" w:rsidRPr="00461C55">
        <w:rPr>
          <w:rFonts w:ascii="Nunito" w:hAnsi="Nunito"/>
        </w:rPr>
        <w:t>bec</w:t>
      </w:r>
      <w:r w:rsidR="00702D1A" w:rsidRPr="00461C55">
        <w:rPr>
          <w:rFonts w:ascii="Nunito" w:hAnsi="Nunito"/>
        </w:rPr>
        <w:t>a</w:t>
      </w:r>
      <w:r w:rsidR="00837E74" w:rsidRPr="00461C55">
        <w:rPr>
          <w:rFonts w:ascii="Nunito" w:hAnsi="Nunito"/>
        </w:rPr>
        <w:t>me</w:t>
      </w:r>
      <w:r w:rsidR="001C4A35" w:rsidRPr="00461C55">
        <w:rPr>
          <w:rFonts w:ascii="Nunito" w:hAnsi="Nunito"/>
        </w:rPr>
        <w:t xml:space="preserve"> legal </w:t>
      </w:r>
      <w:r w:rsidR="00C010BA" w:rsidRPr="00461C55">
        <w:rPr>
          <w:rFonts w:ascii="Nunito" w:hAnsi="Nunito"/>
        </w:rPr>
        <w:t xml:space="preserve">there </w:t>
      </w:r>
      <w:r w:rsidR="00702D1A" w:rsidRPr="00461C55">
        <w:rPr>
          <w:rFonts w:ascii="Nunito" w:hAnsi="Nunito"/>
        </w:rPr>
        <w:t>would be</w:t>
      </w:r>
      <w:r w:rsidR="00C010BA" w:rsidRPr="00461C55">
        <w:rPr>
          <w:rFonts w:ascii="Nunito" w:hAnsi="Nunito"/>
        </w:rPr>
        <w:t xml:space="preserve"> no</w:t>
      </w:r>
      <w:r w:rsidR="001C4A35" w:rsidRPr="00461C55">
        <w:rPr>
          <w:rFonts w:ascii="Nunito" w:hAnsi="Nunito"/>
        </w:rPr>
        <w:t xml:space="preserve"> economic advantage</w:t>
      </w:r>
      <w:r w:rsidR="00837E74" w:rsidRPr="00461C55">
        <w:rPr>
          <w:rFonts w:ascii="Nunito" w:hAnsi="Nunito"/>
        </w:rPr>
        <w:t>.</w:t>
      </w:r>
      <w:r w:rsidR="00332AE1" w:rsidRPr="00461C55">
        <w:rPr>
          <w:rFonts w:ascii="Nunito" w:hAnsi="Nunito"/>
        </w:rPr>
        <w:t>)</w:t>
      </w:r>
    </w:p>
    <w:p w14:paraId="37B05CF9" w14:textId="58FB099F" w:rsidR="00837E74" w:rsidRPr="00461C55" w:rsidRDefault="00837E74" w:rsidP="00837E74">
      <w:pPr>
        <w:ind w:firstLine="720"/>
        <w:rPr>
          <w:rFonts w:ascii="Nunito" w:hAnsi="Nunito"/>
        </w:rPr>
      </w:pPr>
      <w:r w:rsidRPr="00461C55">
        <w:rPr>
          <w:rFonts w:ascii="Nunito" w:hAnsi="Nunito"/>
        </w:rPr>
        <w:t>Pharaoh</w:t>
      </w:r>
      <w:r w:rsidR="001C4A35" w:rsidRPr="00461C55">
        <w:rPr>
          <w:rFonts w:ascii="Nunito" w:hAnsi="Nunito"/>
        </w:rPr>
        <w:t xml:space="preserve"> decide</w:t>
      </w:r>
      <w:r w:rsidR="00332AE1" w:rsidRPr="00461C55">
        <w:rPr>
          <w:rFonts w:ascii="Nunito" w:hAnsi="Nunito"/>
        </w:rPr>
        <w:t>s</w:t>
      </w:r>
      <w:r w:rsidR="001C4A35" w:rsidRPr="00461C55">
        <w:rPr>
          <w:rFonts w:ascii="Nunito" w:hAnsi="Nunito"/>
        </w:rPr>
        <w:t xml:space="preserve"> to put </w:t>
      </w:r>
      <w:r w:rsidRPr="00461C55">
        <w:rPr>
          <w:rFonts w:ascii="Nunito" w:hAnsi="Nunito"/>
        </w:rPr>
        <w:t>the Israelites</w:t>
      </w:r>
      <w:r w:rsidR="001C4A35" w:rsidRPr="00461C55">
        <w:rPr>
          <w:rFonts w:ascii="Nunito" w:hAnsi="Nunito"/>
        </w:rPr>
        <w:t xml:space="preserve"> to hard labor</w:t>
      </w:r>
      <w:r w:rsidRPr="00461C55">
        <w:rPr>
          <w:rFonts w:ascii="Nunito" w:hAnsi="Nunito"/>
        </w:rPr>
        <w:t xml:space="preserve">, </w:t>
      </w:r>
      <w:r w:rsidR="001C4A35" w:rsidRPr="00461C55">
        <w:rPr>
          <w:rFonts w:ascii="Nunito" w:hAnsi="Nunito"/>
        </w:rPr>
        <w:t xml:space="preserve">building great cities </w:t>
      </w:r>
      <w:r w:rsidRPr="00461C55">
        <w:rPr>
          <w:rFonts w:ascii="Nunito" w:hAnsi="Nunito"/>
        </w:rPr>
        <w:t>for</w:t>
      </w:r>
      <w:r w:rsidR="001C4A35" w:rsidRPr="00461C55">
        <w:rPr>
          <w:rFonts w:ascii="Nunito" w:hAnsi="Nunito"/>
        </w:rPr>
        <w:t xml:space="preserve"> store houses</w:t>
      </w:r>
      <w:r w:rsidRPr="00461C55">
        <w:rPr>
          <w:rFonts w:ascii="Nunito" w:hAnsi="Nunito"/>
        </w:rPr>
        <w:t>.  Which is m</w:t>
      </w:r>
      <w:r w:rsidR="001C4A35" w:rsidRPr="00461C55">
        <w:rPr>
          <w:rFonts w:ascii="Nunito" w:hAnsi="Nunito"/>
        </w:rPr>
        <w:t xml:space="preserve">ore evidence of Pharaoh’s fear – </w:t>
      </w:r>
      <w:r w:rsidRPr="00461C55">
        <w:rPr>
          <w:rFonts w:ascii="Nunito" w:hAnsi="Nunito"/>
        </w:rPr>
        <w:t xml:space="preserve">he wants to </w:t>
      </w:r>
      <w:r w:rsidR="001C4A35" w:rsidRPr="00461C55">
        <w:rPr>
          <w:rFonts w:ascii="Nunito" w:hAnsi="Nunito"/>
        </w:rPr>
        <w:t>build these places to hoard resources</w:t>
      </w:r>
      <w:r w:rsidRPr="00461C55">
        <w:rPr>
          <w:rFonts w:ascii="Nunito" w:hAnsi="Nunito"/>
        </w:rPr>
        <w:t>.  A</w:t>
      </w:r>
      <w:r w:rsidR="00AE69C9" w:rsidRPr="00461C55">
        <w:rPr>
          <w:rFonts w:ascii="Nunito" w:hAnsi="Nunito"/>
        </w:rPr>
        <w:t>s Walter Br</w:t>
      </w:r>
      <w:r w:rsidR="009C763A" w:rsidRPr="00461C55">
        <w:rPr>
          <w:rFonts w:ascii="Nunito" w:hAnsi="Nunito"/>
        </w:rPr>
        <w:t>u</w:t>
      </w:r>
      <w:r w:rsidR="00AE69C9" w:rsidRPr="00461C55">
        <w:rPr>
          <w:rFonts w:ascii="Nunito" w:hAnsi="Nunito"/>
        </w:rPr>
        <w:t>ggemann notes</w:t>
      </w:r>
      <w:r w:rsidRPr="00461C55">
        <w:rPr>
          <w:rFonts w:ascii="Nunito" w:hAnsi="Nunito"/>
        </w:rPr>
        <w:t>,</w:t>
      </w:r>
      <w:r w:rsidR="00AE69C9" w:rsidRPr="00461C55">
        <w:rPr>
          <w:rFonts w:ascii="Nunito" w:hAnsi="Nunito"/>
        </w:rPr>
        <w:t xml:space="preserve"> in the New Interpreter’s Bible</w:t>
      </w:r>
      <w:r w:rsidRPr="00461C55">
        <w:rPr>
          <w:rFonts w:ascii="Nunito" w:hAnsi="Nunito"/>
        </w:rPr>
        <w:t>,</w:t>
      </w:r>
      <w:r w:rsidR="00AE69C9" w:rsidRPr="00461C55">
        <w:rPr>
          <w:rFonts w:ascii="Nunito" w:hAnsi="Nunito"/>
        </w:rPr>
        <w:t xml:space="preserve"> </w:t>
      </w:r>
      <w:r w:rsidRPr="00461C55">
        <w:rPr>
          <w:rFonts w:ascii="Nunito" w:hAnsi="Nunito"/>
        </w:rPr>
        <w:t>the store houses are</w:t>
      </w:r>
      <w:r w:rsidR="00AE69C9" w:rsidRPr="00461C55">
        <w:rPr>
          <w:rFonts w:ascii="Nunito" w:hAnsi="Nunito"/>
        </w:rPr>
        <w:t xml:space="preserve">n’t </w:t>
      </w:r>
      <w:r w:rsidRPr="00461C55">
        <w:rPr>
          <w:rFonts w:ascii="Nunito" w:hAnsi="Nunito"/>
        </w:rPr>
        <w:t xml:space="preserve">being built due to </w:t>
      </w:r>
      <w:r w:rsidR="00AE69C9" w:rsidRPr="00461C55">
        <w:rPr>
          <w:rFonts w:ascii="Nunito" w:hAnsi="Nunito"/>
        </w:rPr>
        <w:t>economic good luck</w:t>
      </w:r>
      <w:r w:rsidRPr="00461C55">
        <w:rPr>
          <w:rFonts w:ascii="Nunito" w:hAnsi="Nunito"/>
        </w:rPr>
        <w:t>,</w:t>
      </w:r>
      <w:r w:rsidR="009C763A" w:rsidRPr="00461C55">
        <w:rPr>
          <w:rFonts w:ascii="Nunito" w:hAnsi="Nunito"/>
        </w:rPr>
        <w:t xml:space="preserve"> </w:t>
      </w:r>
      <w:r w:rsidRPr="00461C55">
        <w:rPr>
          <w:rFonts w:ascii="Nunito" w:hAnsi="Nunito"/>
        </w:rPr>
        <w:t>“</w:t>
      </w:r>
      <w:r w:rsidR="009C763A" w:rsidRPr="00461C55">
        <w:rPr>
          <w:rFonts w:ascii="Nunito" w:hAnsi="Nunito"/>
        </w:rPr>
        <w:t>they are rather, evidence of a policy of coercion and accumulation</w:t>
      </w:r>
      <w:r w:rsidRPr="00461C55">
        <w:rPr>
          <w:rFonts w:ascii="Nunito" w:hAnsi="Nunito"/>
        </w:rPr>
        <w:t xml:space="preserve"> . . . </w:t>
      </w:r>
      <w:r w:rsidR="009C763A" w:rsidRPr="00461C55">
        <w:rPr>
          <w:rFonts w:ascii="Nunito" w:hAnsi="Nunito"/>
        </w:rPr>
        <w:t>Egypt controls a monopoly on food while everyone else suffers famine</w:t>
      </w:r>
      <w:r w:rsidRPr="00461C55">
        <w:rPr>
          <w:rFonts w:ascii="Nunito" w:hAnsi="Nunito"/>
        </w:rPr>
        <w:t>.”</w:t>
      </w:r>
      <w:r w:rsidR="00AE69C9" w:rsidRPr="00461C55">
        <w:rPr>
          <w:rFonts w:ascii="Nunito" w:hAnsi="Nunito"/>
        </w:rPr>
        <w:t xml:space="preserve"> </w:t>
      </w:r>
      <w:r w:rsidRPr="00461C55">
        <w:rPr>
          <w:rFonts w:ascii="Nunito" w:hAnsi="Nunito"/>
        </w:rPr>
        <w:t xml:space="preserve">  </w:t>
      </w:r>
    </w:p>
    <w:p w14:paraId="334F7EC7" w14:textId="7F4FA0E8" w:rsidR="00AE69C9" w:rsidRPr="00461C55" w:rsidRDefault="001C4A35" w:rsidP="00837E74">
      <w:pPr>
        <w:ind w:firstLine="720"/>
        <w:rPr>
          <w:rFonts w:ascii="Nunito" w:hAnsi="Nunito"/>
        </w:rPr>
      </w:pPr>
      <w:r w:rsidRPr="00461C55">
        <w:rPr>
          <w:rFonts w:ascii="Nunito" w:hAnsi="Nunito"/>
        </w:rPr>
        <w:t xml:space="preserve">Pharaoh’s scarcity mindset </w:t>
      </w:r>
      <w:r w:rsidR="00332AE1" w:rsidRPr="00461C55">
        <w:rPr>
          <w:rFonts w:ascii="Nunito" w:hAnsi="Nunito"/>
        </w:rPr>
        <w:t>i</w:t>
      </w:r>
      <w:r w:rsidRPr="00461C55">
        <w:rPr>
          <w:rFonts w:ascii="Nunito" w:hAnsi="Nunito"/>
        </w:rPr>
        <w:t xml:space="preserve">s up against the growing </w:t>
      </w:r>
      <w:r w:rsidR="00AE69C9" w:rsidRPr="00461C55">
        <w:rPr>
          <w:rFonts w:ascii="Nunito" w:hAnsi="Nunito"/>
        </w:rPr>
        <w:t>Israelite population</w:t>
      </w:r>
      <w:r w:rsidR="00702D1A" w:rsidRPr="00461C55">
        <w:rPr>
          <w:rFonts w:ascii="Nunito" w:hAnsi="Nunito"/>
        </w:rPr>
        <w:t>,</w:t>
      </w:r>
      <w:r w:rsidR="00AE69C9" w:rsidRPr="00461C55">
        <w:rPr>
          <w:rFonts w:ascii="Nunito" w:hAnsi="Nunito"/>
        </w:rPr>
        <w:t xml:space="preserve"> which </w:t>
      </w:r>
      <w:r w:rsidR="00332AE1" w:rsidRPr="00461C55">
        <w:rPr>
          <w:rFonts w:ascii="Nunito" w:hAnsi="Nunito"/>
        </w:rPr>
        <w:t xml:space="preserve">has </w:t>
      </w:r>
      <w:r w:rsidR="00AE69C9" w:rsidRPr="00461C55">
        <w:rPr>
          <w:rFonts w:ascii="Nunito" w:hAnsi="Nunito"/>
        </w:rPr>
        <w:t>gr</w:t>
      </w:r>
      <w:r w:rsidR="00332AE1" w:rsidRPr="00461C55">
        <w:rPr>
          <w:rFonts w:ascii="Nunito" w:hAnsi="Nunito"/>
        </w:rPr>
        <w:t>o</w:t>
      </w:r>
      <w:r w:rsidR="00AE69C9" w:rsidRPr="00461C55">
        <w:rPr>
          <w:rFonts w:ascii="Nunito" w:hAnsi="Nunito"/>
        </w:rPr>
        <w:t>w</w:t>
      </w:r>
      <w:r w:rsidR="00332AE1" w:rsidRPr="00461C55">
        <w:rPr>
          <w:rFonts w:ascii="Nunito" w:hAnsi="Nunito"/>
        </w:rPr>
        <w:t>n</w:t>
      </w:r>
      <w:r w:rsidR="00AE69C9" w:rsidRPr="00461C55">
        <w:rPr>
          <w:rFonts w:ascii="Nunito" w:hAnsi="Nunito"/>
        </w:rPr>
        <w:t xml:space="preserve"> and gr</w:t>
      </w:r>
      <w:r w:rsidR="00332AE1" w:rsidRPr="00461C55">
        <w:rPr>
          <w:rFonts w:ascii="Nunito" w:hAnsi="Nunito"/>
        </w:rPr>
        <w:t>own</w:t>
      </w:r>
      <w:r w:rsidR="00AE69C9" w:rsidRPr="00461C55">
        <w:rPr>
          <w:rFonts w:ascii="Nunito" w:hAnsi="Nunito"/>
        </w:rPr>
        <w:t xml:space="preserve"> despite the hardships of hard-labor and slavery</w:t>
      </w:r>
      <w:r w:rsidR="00837E74" w:rsidRPr="00461C55">
        <w:rPr>
          <w:rFonts w:ascii="Nunito" w:hAnsi="Nunito"/>
        </w:rPr>
        <w:t xml:space="preserve">.  </w:t>
      </w:r>
      <w:r w:rsidR="00AE69C9" w:rsidRPr="00461C55">
        <w:rPr>
          <w:rFonts w:ascii="Nunito" w:hAnsi="Nunito"/>
        </w:rPr>
        <w:t>They</w:t>
      </w:r>
      <w:r w:rsidR="00332AE1" w:rsidRPr="00461C55">
        <w:rPr>
          <w:rFonts w:ascii="Nunito" w:hAnsi="Nunito"/>
        </w:rPr>
        <w:t xml:space="preserve"> have</w:t>
      </w:r>
      <w:r w:rsidR="00AE69C9" w:rsidRPr="00461C55">
        <w:rPr>
          <w:rFonts w:ascii="Nunito" w:hAnsi="Nunito"/>
        </w:rPr>
        <w:t xml:space="preserve"> lived out God’s blessing</w:t>
      </w:r>
      <w:r w:rsidR="00702D1A" w:rsidRPr="00461C55">
        <w:rPr>
          <w:rFonts w:ascii="Nunito" w:hAnsi="Nunito"/>
        </w:rPr>
        <w:t>:  T</w:t>
      </w:r>
      <w:r w:rsidR="00AE69C9" w:rsidRPr="00461C55">
        <w:rPr>
          <w:rFonts w:ascii="Nunito" w:hAnsi="Nunito"/>
        </w:rPr>
        <w:t>hey went forth and multiplied</w:t>
      </w:r>
      <w:r w:rsidR="00837E74" w:rsidRPr="00461C55">
        <w:rPr>
          <w:rFonts w:ascii="Nunito" w:hAnsi="Nunito"/>
        </w:rPr>
        <w:t xml:space="preserve">.  </w:t>
      </w:r>
      <w:r w:rsidR="00702D1A" w:rsidRPr="00461C55">
        <w:rPr>
          <w:rFonts w:ascii="Nunito" w:hAnsi="Nunito"/>
        </w:rPr>
        <w:t xml:space="preserve">However, </w:t>
      </w:r>
      <w:r w:rsidR="00AE69C9" w:rsidRPr="00461C55">
        <w:rPr>
          <w:rFonts w:ascii="Nunito" w:hAnsi="Nunito"/>
        </w:rPr>
        <w:t xml:space="preserve">for Pharaoh this </w:t>
      </w:r>
      <w:r w:rsidR="00332AE1" w:rsidRPr="00461C55">
        <w:rPr>
          <w:rFonts w:ascii="Nunito" w:hAnsi="Nunito"/>
        </w:rPr>
        <w:t>i</w:t>
      </w:r>
      <w:r w:rsidR="00AE69C9" w:rsidRPr="00461C55">
        <w:rPr>
          <w:rFonts w:ascii="Nunito" w:hAnsi="Nunito"/>
        </w:rPr>
        <w:t xml:space="preserve">s anything but a blessing – </w:t>
      </w:r>
      <w:r w:rsidR="00837E74" w:rsidRPr="00461C55">
        <w:rPr>
          <w:rFonts w:ascii="Nunito" w:hAnsi="Nunito"/>
        </w:rPr>
        <w:t>the</w:t>
      </w:r>
      <w:r w:rsidR="00702D1A" w:rsidRPr="00461C55">
        <w:rPr>
          <w:rFonts w:ascii="Nunito" w:hAnsi="Nunito"/>
        </w:rPr>
        <w:t xml:space="preserve">ir </w:t>
      </w:r>
      <w:r w:rsidR="00837E74" w:rsidRPr="00461C55">
        <w:rPr>
          <w:rFonts w:ascii="Nunito" w:hAnsi="Nunito"/>
        </w:rPr>
        <w:t>growing population</w:t>
      </w:r>
      <w:r w:rsidR="00AE69C9" w:rsidRPr="00461C55">
        <w:rPr>
          <w:rFonts w:ascii="Nunito" w:hAnsi="Nunito"/>
        </w:rPr>
        <w:t xml:space="preserve"> </w:t>
      </w:r>
      <w:r w:rsidR="00332AE1" w:rsidRPr="00461C55">
        <w:rPr>
          <w:rFonts w:ascii="Nunito" w:hAnsi="Nunito"/>
        </w:rPr>
        <w:t>i</w:t>
      </w:r>
      <w:r w:rsidR="00AE69C9" w:rsidRPr="00461C55">
        <w:rPr>
          <w:rFonts w:ascii="Nunito" w:hAnsi="Nunito"/>
        </w:rPr>
        <w:t>s a threat to his control and his rule</w:t>
      </w:r>
      <w:r w:rsidR="00837E74" w:rsidRPr="00461C55">
        <w:rPr>
          <w:rFonts w:ascii="Nunito" w:hAnsi="Nunito"/>
        </w:rPr>
        <w:t xml:space="preserve">.  </w:t>
      </w:r>
      <w:r w:rsidR="00AE69C9" w:rsidRPr="00461C55">
        <w:rPr>
          <w:rFonts w:ascii="Nunito" w:hAnsi="Nunito"/>
        </w:rPr>
        <w:t xml:space="preserve">He calls the Hebrew mid-wives in for a talking to -- </w:t>
      </w:r>
    </w:p>
    <w:p w14:paraId="07F66162" w14:textId="2F870E32" w:rsidR="009C763A" w:rsidRPr="00461C55" w:rsidRDefault="00CB0EB5" w:rsidP="00CB0EB5">
      <w:pPr>
        <w:ind w:left="720"/>
        <w:rPr>
          <w:rFonts w:ascii="Nunito" w:hAnsi="Nunito"/>
        </w:rPr>
      </w:pPr>
      <w:r w:rsidRPr="00461C55">
        <w:rPr>
          <w:rFonts w:ascii="Nunito" w:hAnsi="Nunito"/>
        </w:rPr>
        <w:lastRenderedPageBreak/>
        <w:t>(Aside: Here</w:t>
      </w:r>
      <w:r w:rsidR="00AE69C9" w:rsidRPr="00461C55">
        <w:rPr>
          <w:rFonts w:ascii="Nunito" w:hAnsi="Nunito"/>
        </w:rPr>
        <w:t xml:space="preserve"> we are introduced to the term Hebrew</w:t>
      </w:r>
      <w:r w:rsidR="00837E74" w:rsidRPr="00461C55">
        <w:rPr>
          <w:rFonts w:ascii="Nunito" w:hAnsi="Nunito"/>
        </w:rPr>
        <w:t xml:space="preserve">, the narrative moves away from the term Israelite and uses </w:t>
      </w:r>
      <w:r w:rsidR="00AE69C9" w:rsidRPr="00461C55">
        <w:rPr>
          <w:rFonts w:ascii="Nunito" w:hAnsi="Nunito"/>
        </w:rPr>
        <w:t>Hebrew</w:t>
      </w:r>
      <w:r w:rsidRPr="00461C55">
        <w:rPr>
          <w:rFonts w:ascii="Nunito" w:hAnsi="Nunito"/>
        </w:rPr>
        <w:t xml:space="preserve"> instead</w:t>
      </w:r>
      <w:r w:rsidR="00837E74" w:rsidRPr="00461C55">
        <w:rPr>
          <w:rFonts w:ascii="Nunito" w:hAnsi="Nunito"/>
        </w:rPr>
        <w:t>.  It’s a</w:t>
      </w:r>
      <w:r w:rsidR="00AE69C9" w:rsidRPr="00461C55">
        <w:rPr>
          <w:rFonts w:ascii="Nunito" w:hAnsi="Nunito"/>
        </w:rPr>
        <w:t>n important shift</w:t>
      </w:r>
      <w:r w:rsidR="00837E74" w:rsidRPr="00461C55">
        <w:rPr>
          <w:rFonts w:ascii="Nunito" w:hAnsi="Nunito"/>
        </w:rPr>
        <w:t xml:space="preserve">, </w:t>
      </w:r>
      <w:r w:rsidR="00AE69C9" w:rsidRPr="00461C55">
        <w:rPr>
          <w:rFonts w:ascii="Nunito" w:hAnsi="Nunito"/>
        </w:rPr>
        <w:t>the word Hebrew has many cognates in the Near East</w:t>
      </w:r>
      <w:r w:rsidR="00702D1A" w:rsidRPr="00461C55">
        <w:rPr>
          <w:rFonts w:ascii="Nunito" w:hAnsi="Nunito"/>
        </w:rPr>
        <w:t>;</w:t>
      </w:r>
      <w:r w:rsidRPr="00461C55">
        <w:rPr>
          <w:rFonts w:ascii="Nunito" w:hAnsi="Nunito"/>
        </w:rPr>
        <w:t xml:space="preserve"> </w:t>
      </w:r>
      <w:r w:rsidR="00AE69C9" w:rsidRPr="00461C55">
        <w:rPr>
          <w:rFonts w:ascii="Nunito" w:hAnsi="Nunito"/>
        </w:rPr>
        <w:t>it refers to people who are marginalized, low-class, no bodies, people who have no land, and who endlessly disrupt ordered society</w:t>
      </w:r>
      <w:r w:rsidR="009C763A" w:rsidRPr="00461C55">
        <w:rPr>
          <w:rFonts w:ascii="Nunito" w:hAnsi="Nunito"/>
        </w:rPr>
        <w:t>.</w:t>
      </w:r>
      <w:r w:rsidRPr="00461C55">
        <w:rPr>
          <w:rFonts w:ascii="Nunito" w:hAnsi="Nunito"/>
        </w:rPr>
        <w:t xml:space="preserve">  </w:t>
      </w:r>
      <w:r w:rsidR="009C763A" w:rsidRPr="00461C55">
        <w:rPr>
          <w:rFonts w:ascii="Nunito" w:hAnsi="Nunito"/>
        </w:rPr>
        <w:t>To the new king the Hebrews are a threat</w:t>
      </w:r>
      <w:r w:rsidRPr="00461C55">
        <w:rPr>
          <w:rFonts w:ascii="Nunito" w:hAnsi="Nunito"/>
        </w:rPr>
        <w:t xml:space="preserve">, </w:t>
      </w:r>
      <w:r w:rsidR="009C763A" w:rsidRPr="00461C55">
        <w:rPr>
          <w:rFonts w:ascii="Nunito" w:hAnsi="Nunito"/>
        </w:rPr>
        <w:t xml:space="preserve">he wants to </w:t>
      </w:r>
      <w:r w:rsidRPr="00461C55">
        <w:rPr>
          <w:rFonts w:ascii="Nunito" w:hAnsi="Nunito"/>
        </w:rPr>
        <w:t>maintain</w:t>
      </w:r>
      <w:r w:rsidR="009C763A" w:rsidRPr="00461C55">
        <w:rPr>
          <w:rFonts w:ascii="Nunito" w:hAnsi="Nunito"/>
        </w:rPr>
        <w:t xml:space="preserve"> control</w:t>
      </w:r>
      <w:r w:rsidRPr="00461C55">
        <w:rPr>
          <w:rFonts w:ascii="Nunito" w:hAnsi="Nunito"/>
        </w:rPr>
        <w:t xml:space="preserve">.  </w:t>
      </w:r>
      <w:r w:rsidR="009C763A" w:rsidRPr="00461C55">
        <w:rPr>
          <w:rFonts w:ascii="Nunito" w:hAnsi="Nunito"/>
        </w:rPr>
        <w:t>He does not need all these no-bodies to disrupt his endless gathering of stuff</w:t>
      </w:r>
      <w:r w:rsidRPr="00461C55">
        <w:rPr>
          <w:rFonts w:ascii="Nunito" w:hAnsi="Nunito"/>
        </w:rPr>
        <w:t>.)</w:t>
      </w:r>
      <w:r w:rsidR="009C763A" w:rsidRPr="00461C55">
        <w:rPr>
          <w:rFonts w:ascii="Nunito" w:hAnsi="Nunito"/>
        </w:rPr>
        <w:t xml:space="preserve"> </w:t>
      </w:r>
    </w:p>
    <w:p w14:paraId="788F0EF9" w14:textId="6AC1FD7F" w:rsidR="00CB0EB5" w:rsidRPr="00461C55" w:rsidRDefault="00CB0EB5" w:rsidP="00CB0EB5">
      <w:pPr>
        <w:ind w:firstLine="720"/>
        <w:rPr>
          <w:rFonts w:ascii="Nunito" w:hAnsi="Nunito"/>
        </w:rPr>
      </w:pPr>
      <w:r w:rsidRPr="00461C55">
        <w:rPr>
          <w:rFonts w:ascii="Nunito" w:hAnsi="Nunito"/>
        </w:rPr>
        <w:t>H</w:t>
      </w:r>
      <w:r w:rsidR="009C763A" w:rsidRPr="00461C55">
        <w:rPr>
          <w:rFonts w:ascii="Nunito" w:hAnsi="Nunito"/>
        </w:rPr>
        <w:t>e calls Sh</w:t>
      </w:r>
      <w:r w:rsidRPr="00461C55">
        <w:rPr>
          <w:rFonts w:ascii="Nunito" w:hAnsi="Nunito"/>
        </w:rPr>
        <w:t>iph</w:t>
      </w:r>
      <w:r w:rsidR="009C763A" w:rsidRPr="00461C55">
        <w:rPr>
          <w:rFonts w:ascii="Nunito" w:hAnsi="Nunito"/>
        </w:rPr>
        <w:t>rah and Puah</w:t>
      </w:r>
      <w:r w:rsidRPr="00461C55">
        <w:rPr>
          <w:rFonts w:ascii="Nunito" w:hAnsi="Nunito"/>
        </w:rPr>
        <w:t>,</w:t>
      </w:r>
      <w:r w:rsidR="009C763A" w:rsidRPr="00461C55">
        <w:rPr>
          <w:rFonts w:ascii="Nunito" w:hAnsi="Nunito"/>
        </w:rPr>
        <w:t xml:space="preserve"> the Hebrew midwives</w:t>
      </w:r>
      <w:r w:rsidR="00702D1A" w:rsidRPr="00461C55">
        <w:rPr>
          <w:rFonts w:ascii="Nunito" w:hAnsi="Nunito"/>
        </w:rPr>
        <w:t>,</w:t>
      </w:r>
      <w:r w:rsidR="009C763A" w:rsidRPr="00461C55">
        <w:rPr>
          <w:rFonts w:ascii="Nunito" w:hAnsi="Nunito"/>
        </w:rPr>
        <w:t xml:space="preserve"> and he initiates a policy of infanticide</w:t>
      </w:r>
      <w:r w:rsidRPr="00461C55">
        <w:rPr>
          <w:rFonts w:ascii="Nunito" w:hAnsi="Nunito"/>
        </w:rPr>
        <w:t>.  He tells them to k</w:t>
      </w:r>
      <w:r w:rsidR="009C763A" w:rsidRPr="00461C55">
        <w:rPr>
          <w:rFonts w:ascii="Nunito" w:hAnsi="Nunito"/>
        </w:rPr>
        <w:t>ill the male babies</w:t>
      </w:r>
      <w:r w:rsidRPr="00461C55">
        <w:rPr>
          <w:rFonts w:ascii="Nunito" w:hAnsi="Nunito"/>
        </w:rPr>
        <w:t xml:space="preserve"> </w:t>
      </w:r>
      <w:r w:rsidR="009C763A" w:rsidRPr="00461C55">
        <w:rPr>
          <w:rFonts w:ascii="Nunito" w:hAnsi="Nunito"/>
        </w:rPr>
        <w:t>as they are being born</w:t>
      </w:r>
      <w:r w:rsidRPr="00461C55">
        <w:rPr>
          <w:rFonts w:ascii="Nunito" w:hAnsi="Nunito"/>
        </w:rPr>
        <w:t>.</w:t>
      </w:r>
      <w:r w:rsidR="009C763A" w:rsidRPr="00461C55">
        <w:rPr>
          <w:rFonts w:ascii="Nunito" w:hAnsi="Nunito"/>
        </w:rPr>
        <w:t xml:space="preserve"> </w:t>
      </w:r>
      <w:r w:rsidRPr="00461C55">
        <w:rPr>
          <w:rFonts w:ascii="Nunito" w:hAnsi="Nunito"/>
        </w:rPr>
        <w:t xml:space="preserve">However, </w:t>
      </w:r>
      <w:r w:rsidR="009C763A" w:rsidRPr="00461C55">
        <w:rPr>
          <w:rFonts w:ascii="Nunito" w:hAnsi="Nunito"/>
        </w:rPr>
        <w:t>Shiphrah and Puah ignore their instructions</w:t>
      </w:r>
      <w:r w:rsidRPr="00461C55">
        <w:rPr>
          <w:rFonts w:ascii="Nunito" w:hAnsi="Nunito"/>
        </w:rPr>
        <w:t xml:space="preserve"> and </w:t>
      </w:r>
      <w:r w:rsidR="009C763A" w:rsidRPr="00461C55">
        <w:rPr>
          <w:rFonts w:ascii="Nunito" w:hAnsi="Nunito"/>
        </w:rPr>
        <w:t>let the boys live</w:t>
      </w:r>
      <w:r w:rsidRPr="00461C55">
        <w:rPr>
          <w:rFonts w:ascii="Nunito" w:hAnsi="Nunito"/>
        </w:rPr>
        <w:t xml:space="preserve">.  </w:t>
      </w:r>
      <w:r w:rsidR="009C763A" w:rsidRPr="00461C55">
        <w:rPr>
          <w:rFonts w:ascii="Nunito" w:hAnsi="Nunito"/>
        </w:rPr>
        <w:t>Pharaoh calls them back in</w:t>
      </w:r>
      <w:r w:rsidRPr="00461C55">
        <w:rPr>
          <w:rFonts w:ascii="Nunito" w:hAnsi="Nunito"/>
        </w:rPr>
        <w:t>,</w:t>
      </w:r>
      <w:r w:rsidR="009C763A" w:rsidRPr="00461C55">
        <w:rPr>
          <w:rFonts w:ascii="Nunito" w:hAnsi="Nunito"/>
        </w:rPr>
        <w:t xml:space="preserve"> “</w:t>
      </w:r>
      <w:r w:rsidRPr="00461C55">
        <w:rPr>
          <w:rFonts w:ascii="Nunito" w:hAnsi="Nunito"/>
        </w:rPr>
        <w:t>W</w:t>
      </w:r>
      <w:r w:rsidR="009C763A" w:rsidRPr="00461C55">
        <w:rPr>
          <w:rFonts w:ascii="Nunito" w:hAnsi="Nunito"/>
        </w:rPr>
        <w:t>hat’s going on? Why have you disobeyed?”</w:t>
      </w:r>
    </w:p>
    <w:p w14:paraId="17406CAC" w14:textId="52D179AE" w:rsidR="009C763A" w:rsidRPr="00461C55" w:rsidRDefault="00CB0EB5" w:rsidP="00CB0EB5">
      <w:pPr>
        <w:ind w:firstLine="720"/>
        <w:rPr>
          <w:rFonts w:ascii="Nunito" w:hAnsi="Nunito"/>
        </w:rPr>
      </w:pPr>
      <w:r w:rsidRPr="00461C55">
        <w:rPr>
          <w:rFonts w:ascii="Nunito" w:hAnsi="Nunito"/>
        </w:rPr>
        <w:t>“</w:t>
      </w:r>
      <w:r w:rsidR="009C763A" w:rsidRPr="00461C55">
        <w:rPr>
          <w:rFonts w:ascii="Nunito" w:hAnsi="Nunito"/>
        </w:rPr>
        <w:t>Well</w:t>
      </w:r>
      <w:r w:rsidRPr="00461C55">
        <w:rPr>
          <w:rFonts w:ascii="Nunito" w:hAnsi="Nunito"/>
        </w:rPr>
        <w:t>,” they answer, “</w:t>
      </w:r>
      <w:r w:rsidR="009C763A" w:rsidRPr="00461C55">
        <w:rPr>
          <w:rFonts w:ascii="Nunito" w:hAnsi="Nunito"/>
        </w:rPr>
        <w:t xml:space="preserve">the Hebrew women are too strong and hearty they give birth before a midwife can attend to them. </w:t>
      </w:r>
      <w:r w:rsidR="004127EC" w:rsidRPr="00461C55">
        <w:rPr>
          <w:rFonts w:ascii="Nunito" w:hAnsi="Nunito"/>
        </w:rPr>
        <w:t xml:space="preserve"> Very different from the more delicate Egyptian women</w:t>
      </w:r>
      <w:r w:rsidRPr="00461C55">
        <w:rPr>
          <w:rFonts w:ascii="Nunito" w:hAnsi="Nunito"/>
        </w:rPr>
        <w:t xml:space="preserve">.”  </w:t>
      </w:r>
      <w:r w:rsidR="009C763A" w:rsidRPr="00461C55">
        <w:rPr>
          <w:rFonts w:ascii="Nunito" w:hAnsi="Nunito"/>
        </w:rPr>
        <w:t>Th</w:t>
      </w:r>
      <w:r w:rsidRPr="00461C55">
        <w:rPr>
          <w:rFonts w:ascii="Nunito" w:hAnsi="Nunito"/>
        </w:rPr>
        <w:t>eir response</w:t>
      </w:r>
      <w:r w:rsidR="009C763A" w:rsidRPr="00461C55">
        <w:rPr>
          <w:rFonts w:ascii="Nunito" w:hAnsi="Nunito"/>
        </w:rPr>
        <w:t xml:space="preserve"> just </w:t>
      </w:r>
      <w:r w:rsidRPr="00461C55">
        <w:rPr>
          <w:rFonts w:ascii="Nunito" w:hAnsi="Nunito"/>
        </w:rPr>
        <w:t>aggravates</w:t>
      </w:r>
      <w:r w:rsidR="009C763A" w:rsidRPr="00461C55">
        <w:rPr>
          <w:rFonts w:ascii="Nunito" w:hAnsi="Nunito"/>
        </w:rPr>
        <w:t xml:space="preserve"> Pharaoh’s paranoia and fear</w:t>
      </w:r>
      <w:r w:rsidRPr="00461C55">
        <w:rPr>
          <w:rFonts w:ascii="Nunito" w:hAnsi="Nunito"/>
        </w:rPr>
        <w:t xml:space="preserve">.  </w:t>
      </w:r>
      <w:r w:rsidR="009C763A" w:rsidRPr="00461C55">
        <w:rPr>
          <w:rFonts w:ascii="Nunito" w:hAnsi="Nunito"/>
        </w:rPr>
        <w:t xml:space="preserve"> </w:t>
      </w:r>
    </w:p>
    <w:p w14:paraId="462E37E3" w14:textId="00A70F14" w:rsidR="00CB0EB5" w:rsidRPr="00461C55" w:rsidRDefault="00AE2547" w:rsidP="00AE2547">
      <w:pPr>
        <w:rPr>
          <w:rFonts w:ascii="Nunito" w:hAnsi="Nunito"/>
        </w:rPr>
      </w:pPr>
      <w:r w:rsidRPr="00461C55">
        <w:rPr>
          <w:rFonts w:ascii="Nunito" w:hAnsi="Nunito"/>
        </w:rPr>
        <w:t>(</w:t>
      </w:r>
      <w:r w:rsidR="00CB0EB5" w:rsidRPr="00461C55">
        <w:rPr>
          <w:rFonts w:ascii="Nunito" w:hAnsi="Nunito"/>
        </w:rPr>
        <w:t xml:space="preserve">Another aside: It’s </w:t>
      </w:r>
      <w:r w:rsidRPr="00461C55">
        <w:rPr>
          <w:rFonts w:ascii="Nunito" w:hAnsi="Nunito"/>
        </w:rPr>
        <w:t>interesting to note here that the midwives are named in the narrative</w:t>
      </w:r>
      <w:r w:rsidR="00702D1A" w:rsidRPr="00461C55">
        <w:rPr>
          <w:rFonts w:ascii="Nunito" w:hAnsi="Nunito"/>
        </w:rPr>
        <w:t>,</w:t>
      </w:r>
      <w:r w:rsidRPr="00461C55">
        <w:rPr>
          <w:rFonts w:ascii="Nunito" w:hAnsi="Nunito"/>
        </w:rPr>
        <w:t xml:space="preserve"> but </w:t>
      </w:r>
      <w:r w:rsidR="00CB0EB5" w:rsidRPr="00461C55">
        <w:rPr>
          <w:rFonts w:ascii="Nunito" w:hAnsi="Nunito"/>
        </w:rPr>
        <w:t>P</w:t>
      </w:r>
      <w:r w:rsidRPr="00461C55">
        <w:rPr>
          <w:rFonts w:ascii="Nunito" w:hAnsi="Nunito"/>
        </w:rPr>
        <w:t>haraoh is not</w:t>
      </w:r>
      <w:r w:rsidR="00CB0EB5" w:rsidRPr="00461C55">
        <w:rPr>
          <w:rFonts w:ascii="Nunito" w:hAnsi="Nunito"/>
        </w:rPr>
        <w:t>.  P</w:t>
      </w:r>
      <w:r w:rsidRPr="00461C55">
        <w:rPr>
          <w:rFonts w:ascii="Nunito" w:hAnsi="Nunito"/>
        </w:rPr>
        <w:t>haraoh is a generic title</w:t>
      </w:r>
      <w:r w:rsidR="00CB0EB5" w:rsidRPr="00461C55">
        <w:rPr>
          <w:rFonts w:ascii="Nunito" w:hAnsi="Nunito"/>
        </w:rPr>
        <w:t xml:space="preserve">, and so </w:t>
      </w:r>
      <w:r w:rsidRPr="00461C55">
        <w:rPr>
          <w:rFonts w:ascii="Nunito" w:hAnsi="Nunito"/>
        </w:rPr>
        <w:t xml:space="preserve">the king himself </w:t>
      </w:r>
      <w:r w:rsidR="00CB0EB5" w:rsidRPr="00461C55">
        <w:rPr>
          <w:rFonts w:ascii="Nunito" w:hAnsi="Nunito"/>
        </w:rPr>
        <w:t>becomes</w:t>
      </w:r>
      <w:r w:rsidRPr="00461C55">
        <w:rPr>
          <w:rFonts w:ascii="Nunito" w:hAnsi="Nunito"/>
        </w:rPr>
        <w:t xml:space="preserve"> a personification for “empire</w:t>
      </w:r>
      <w:r w:rsidR="00CB0EB5" w:rsidRPr="00461C55">
        <w:rPr>
          <w:rFonts w:ascii="Nunito" w:hAnsi="Nunito"/>
        </w:rPr>
        <w:t>.</w:t>
      </w:r>
      <w:r w:rsidRPr="00461C55">
        <w:rPr>
          <w:rFonts w:ascii="Nunito" w:hAnsi="Nunito"/>
        </w:rPr>
        <w:t>”)</w:t>
      </w:r>
    </w:p>
    <w:p w14:paraId="4E30542C" w14:textId="3307579A" w:rsidR="00DA31D8" w:rsidRPr="00461C55" w:rsidRDefault="00DA31D8" w:rsidP="00CB0EB5">
      <w:pPr>
        <w:ind w:firstLine="720"/>
        <w:rPr>
          <w:rFonts w:ascii="Nunito" w:hAnsi="Nunito"/>
        </w:rPr>
      </w:pPr>
      <w:r w:rsidRPr="00461C55">
        <w:rPr>
          <w:rFonts w:ascii="Nunito" w:hAnsi="Nunito"/>
        </w:rPr>
        <w:t xml:space="preserve">Now </w:t>
      </w:r>
      <w:r w:rsidR="00CB0EB5" w:rsidRPr="00461C55">
        <w:rPr>
          <w:rFonts w:ascii="Nunito" w:hAnsi="Nunito"/>
        </w:rPr>
        <w:t>Pharaoh</w:t>
      </w:r>
      <w:r w:rsidRPr="00461C55">
        <w:rPr>
          <w:rFonts w:ascii="Nunito" w:hAnsi="Nunito"/>
        </w:rPr>
        <w:t xml:space="preserve"> calls for genocide</w:t>
      </w:r>
      <w:r w:rsidR="00CB0EB5" w:rsidRPr="00461C55">
        <w:rPr>
          <w:rFonts w:ascii="Nunito" w:hAnsi="Nunito"/>
        </w:rPr>
        <w:t>: A</w:t>
      </w:r>
      <w:r w:rsidRPr="00461C55">
        <w:rPr>
          <w:rFonts w:ascii="Nunito" w:hAnsi="Nunito"/>
        </w:rPr>
        <w:t xml:space="preserve">ll Hebrew baby boys are to be drowned in the Nile! </w:t>
      </w:r>
    </w:p>
    <w:p w14:paraId="785B9301" w14:textId="77777777" w:rsidR="00CB0EB5" w:rsidRPr="00461C55" w:rsidRDefault="006A5C7A" w:rsidP="00AE2547">
      <w:pPr>
        <w:rPr>
          <w:rFonts w:ascii="Nunito" w:hAnsi="Nunito"/>
        </w:rPr>
      </w:pPr>
      <w:r w:rsidRPr="00461C55">
        <w:rPr>
          <w:rFonts w:ascii="Nunito" w:hAnsi="Nunito"/>
        </w:rPr>
        <w:t>Meanwhile</w:t>
      </w:r>
      <w:r w:rsidR="00CB0EB5" w:rsidRPr="00461C55">
        <w:rPr>
          <w:rFonts w:ascii="Nunito" w:hAnsi="Nunito"/>
        </w:rPr>
        <w:t xml:space="preserve">. . . </w:t>
      </w:r>
    </w:p>
    <w:p w14:paraId="001005A2" w14:textId="4551DF47" w:rsidR="00C67FDB" w:rsidRPr="00461C55" w:rsidRDefault="006A5C7A" w:rsidP="00C67FDB">
      <w:pPr>
        <w:ind w:firstLine="720"/>
        <w:rPr>
          <w:rFonts w:ascii="Nunito" w:hAnsi="Nunito"/>
        </w:rPr>
      </w:pPr>
      <w:r w:rsidRPr="00461C55">
        <w:rPr>
          <w:rFonts w:ascii="Nunito" w:hAnsi="Nunito"/>
        </w:rPr>
        <w:t>Life goes on for people</w:t>
      </w:r>
      <w:r w:rsidR="00CB0EB5" w:rsidRPr="00461C55">
        <w:rPr>
          <w:rFonts w:ascii="Nunito" w:hAnsi="Nunito"/>
        </w:rPr>
        <w:t xml:space="preserve">.  </w:t>
      </w:r>
      <w:r w:rsidRPr="00461C55">
        <w:rPr>
          <w:rFonts w:ascii="Nunito" w:hAnsi="Nunito"/>
        </w:rPr>
        <w:t>There is a marriage and a baby boy is born</w:t>
      </w:r>
      <w:r w:rsidR="00CB0EB5" w:rsidRPr="00461C55">
        <w:rPr>
          <w:rFonts w:ascii="Nunito" w:hAnsi="Nunito"/>
        </w:rPr>
        <w:t xml:space="preserve">.  </w:t>
      </w:r>
      <w:r w:rsidRPr="00461C55">
        <w:rPr>
          <w:rFonts w:ascii="Nunito" w:hAnsi="Nunito"/>
        </w:rPr>
        <w:t>The mother looked at her boy and saw that he was good – recalling for us God’s response to creation</w:t>
      </w:r>
      <w:r w:rsidR="00CB0EB5" w:rsidRPr="00461C55">
        <w:rPr>
          <w:rFonts w:ascii="Nunito" w:hAnsi="Nunito"/>
        </w:rPr>
        <w:t xml:space="preserve">.  </w:t>
      </w:r>
      <w:r w:rsidRPr="00461C55">
        <w:rPr>
          <w:rFonts w:ascii="Nunito" w:hAnsi="Nunito"/>
        </w:rPr>
        <w:t>She hid him as long as she could</w:t>
      </w:r>
      <w:r w:rsidR="00702D1A" w:rsidRPr="00461C55">
        <w:rPr>
          <w:rFonts w:ascii="Nunito" w:hAnsi="Nunito"/>
        </w:rPr>
        <w:t>,</w:t>
      </w:r>
      <w:r w:rsidRPr="00461C55">
        <w:rPr>
          <w:rFonts w:ascii="Nunito" w:hAnsi="Nunito"/>
        </w:rPr>
        <w:t xml:space="preserve"> </w:t>
      </w:r>
      <w:r w:rsidR="00CB0EB5" w:rsidRPr="00461C55">
        <w:rPr>
          <w:rFonts w:ascii="Nunito" w:hAnsi="Nunito"/>
        </w:rPr>
        <w:t>about</w:t>
      </w:r>
      <w:r w:rsidRPr="00461C55">
        <w:rPr>
          <w:rFonts w:ascii="Nunito" w:hAnsi="Nunito"/>
        </w:rPr>
        <w:t xml:space="preserve"> three months</w:t>
      </w:r>
      <w:r w:rsidR="00CB0EB5" w:rsidRPr="00461C55">
        <w:rPr>
          <w:rFonts w:ascii="Nunito" w:hAnsi="Nunito"/>
        </w:rPr>
        <w:t>; t</w:t>
      </w:r>
      <w:r w:rsidR="004127EC" w:rsidRPr="00461C55">
        <w:rPr>
          <w:rFonts w:ascii="Nunito" w:hAnsi="Nunito"/>
        </w:rPr>
        <w:t>hen</w:t>
      </w:r>
      <w:r w:rsidR="00702D1A" w:rsidRPr="00461C55">
        <w:rPr>
          <w:rFonts w:ascii="Nunito" w:hAnsi="Nunito"/>
        </w:rPr>
        <w:t>,</w:t>
      </w:r>
      <w:r w:rsidR="004127EC" w:rsidRPr="00461C55">
        <w:rPr>
          <w:rFonts w:ascii="Nunito" w:hAnsi="Nunito"/>
        </w:rPr>
        <w:t xml:space="preserve"> hope against hope</w:t>
      </w:r>
      <w:r w:rsidR="00702D1A" w:rsidRPr="00461C55">
        <w:rPr>
          <w:rFonts w:ascii="Nunito" w:hAnsi="Nunito"/>
        </w:rPr>
        <w:t xml:space="preserve">, </w:t>
      </w:r>
      <w:r w:rsidR="004127EC" w:rsidRPr="00461C55">
        <w:rPr>
          <w:rFonts w:ascii="Nunito" w:hAnsi="Nunito"/>
        </w:rPr>
        <w:t>she</w:t>
      </w:r>
      <w:r w:rsidRPr="00461C55">
        <w:rPr>
          <w:rFonts w:ascii="Nunito" w:hAnsi="Nunito"/>
        </w:rPr>
        <w:t xml:space="preserve"> placed him in a basket </w:t>
      </w:r>
      <w:r w:rsidR="00C67FDB" w:rsidRPr="00461C55">
        <w:rPr>
          <w:rFonts w:ascii="Nunito" w:hAnsi="Nunito"/>
        </w:rPr>
        <w:t>(or ark)</w:t>
      </w:r>
      <w:r w:rsidRPr="00461C55">
        <w:rPr>
          <w:rFonts w:ascii="Nunito" w:hAnsi="Nunito"/>
        </w:rPr>
        <w:t xml:space="preserve"> which she had water proofed with bitumen and pitch –</w:t>
      </w:r>
      <w:r w:rsidR="00C67FDB" w:rsidRPr="00461C55">
        <w:rPr>
          <w:rFonts w:ascii="Nunito" w:hAnsi="Nunito"/>
        </w:rPr>
        <w:t xml:space="preserve"> </w:t>
      </w:r>
      <w:r w:rsidRPr="00461C55">
        <w:rPr>
          <w:rFonts w:ascii="Nunito" w:hAnsi="Nunito"/>
        </w:rPr>
        <w:t>recalling for us the ark that saved the animals from the punishing, unjust flood. She placed</w:t>
      </w:r>
      <w:r w:rsidR="00C67FDB" w:rsidRPr="00461C55">
        <w:rPr>
          <w:rFonts w:ascii="Nunito" w:hAnsi="Nunito"/>
        </w:rPr>
        <w:t xml:space="preserve"> </w:t>
      </w:r>
      <w:r w:rsidRPr="00461C55">
        <w:rPr>
          <w:rFonts w:ascii="Nunito" w:hAnsi="Nunito"/>
        </w:rPr>
        <w:t>the basket into the reed</w:t>
      </w:r>
      <w:r w:rsidR="00702D1A" w:rsidRPr="00461C55">
        <w:rPr>
          <w:rFonts w:ascii="Nunito" w:hAnsi="Nunito"/>
        </w:rPr>
        <w:t>s</w:t>
      </w:r>
      <w:r w:rsidRPr="00461C55">
        <w:rPr>
          <w:rFonts w:ascii="Nunito" w:hAnsi="Nunito"/>
        </w:rPr>
        <w:t xml:space="preserve"> on the banks of the Nile</w:t>
      </w:r>
      <w:r w:rsidR="00702D1A" w:rsidRPr="00461C55">
        <w:rPr>
          <w:rFonts w:ascii="Nunito" w:hAnsi="Nunito"/>
        </w:rPr>
        <w:t>, w</w:t>
      </w:r>
      <w:r w:rsidRPr="00461C55">
        <w:rPr>
          <w:rFonts w:ascii="Nunito" w:hAnsi="Nunito"/>
        </w:rPr>
        <w:t>here the child was found by the Pharaoh’s daughter</w:t>
      </w:r>
      <w:r w:rsidR="00C67FDB" w:rsidRPr="00461C55">
        <w:rPr>
          <w:rFonts w:ascii="Nunito" w:hAnsi="Nunito"/>
        </w:rPr>
        <w:t>, w</w:t>
      </w:r>
      <w:r w:rsidRPr="00461C55">
        <w:rPr>
          <w:rFonts w:ascii="Nunito" w:hAnsi="Nunito"/>
        </w:rPr>
        <w:t>ho was moved with compassion for the baby</w:t>
      </w:r>
      <w:r w:rsidR="00C67FDB" w:rsidRPr="00461C55">
        <w:rPr>
          <w:rFonts w:ascii="Nunito" w:hAnsi="Nunito"/>
        </w:rPr>
        <w:t xml:space="preserve">.  </w:t>
      </w:r>
      <w:r w:rsidRPr="00461C55">
        <w:rPr>
          <w:rFonts w:ascii="Nunito" w:hAnsi="Nunito"/>
        </w:rPr>
        <w:t>She would protect and keep him</w:t>
      </w:r>
      <w:r w:rsidR="00C67FDB" w:rsidRPr="00461C55">
        <w:rPr>
          <w:rFonts w:ascii="Nunito" w:hAnsi="Nunito"/>
        </w:rPr>
        <w:t xml:space="preserve">.  </w:t>
      </w:r>
    </w:p>
    <w:p w14:paraId="0B1E2075" w14:textId="64F5E4F7" w:rsidR="00504015" w:rsidRPr="00461C55" w:rsidRDefault="006A5C7A" w:rsidP="00504015">
      <w:pPr>
        <w:ind w:firstLine="720"/>
        <w:rPr>
          <w:rFonts w:ascii="Nunito" w:hAnsi="Nunito"/>
        </w:rPr>
      </w:pPr>
      <w:r w:rsidRPr="00461C55">
        <w:rPr>
          <w:rFonts w:ascii="Nunito" w:hAnsi="Nunito"/>
        </w:rPr>
        <w:t>The baby’s sister</w:t>
      </w:r>
      <w:r w:rsidR="00AF5D71" w:rsidRPr="00461C55">
        <w:rPr>
          <w:rFonts w:ascii="Nunito" w:hAnsi="Nunito"/>
        </w:rPr>
        <w:t xml:space="preserve"> </w:t>
      </w:r>
      <w:r w:rsidRPr="00461C55">
        <w:rPr>
          <w:rFonts w:ascii="Nunito" w:hAnsi="Nunito"/>
        </w:rPr>
        <w:t>had been watching everything and offered to fetch a wet nurse for the child</w:t>
      </w:r>
      <w:r w:rsidR="005C18FF" w:rsidRPr="00461C55">
        <w:rPr>
          <w:rFonts w:ascii="Nunito" w:hAnsi="Nunito"/>
        </w:rPr>
        <w:t xml:space="preserve"> </w:t>
      </w:r>
      <w:r w:rsidR="005C18FF" w:rsidRPr="00461C55">
        <w:rPr>
          <w:rFonts w:ascii="Nunito" w:hAnsi="Nunito"/>
        </w:rPr>
        <w:t xml:space="preserve">(though unnamed in this narrative, she is traditionally understood to be Miriam.  Who you may remember danced with her tambourine after the Israelites </w:t>
      </w:r>
      <w:r w:rsidR="005C18FF" w:rsidRPr="00461C55">
        <w:rPr>
          <w:rFonts w:ascii="Nunito" w:hAnsi="Nunito"/>
        </w:rPr>
        <w:lastRenderedPageBreak/>
        <w:t>crossed the Red Sea into freedom)</w:t>
      </w:r>
      <w:r w:rsidR="00C67FDB" w:rsidRPr="00461C55">
        <w:rPr>
          <w:rFonts w:ascii="Nunito" w:hAnsi="Nunito"/>
        </w:rPr>
        <w:t>.</w:t>
      </w:r>
      <w:r w:rsidRPr="00461C55">
        <w:rPr>
          <w:rFonts w:ascii="Nunito" w:hAnsi="Nunito"/>
        </w:rPr>
        <w:t xml:space="preserve"> Of course</w:t>
      </w:r>
      <w:r w:rsidR="00504015" w:rsidRPr="00461C55">
        <w:rPr>
          <w:rFonts w:ascii="Nunito" w:hAnsi="Nunito"/>
        </w:rPr>
        <w:t xml:space="preserve">, </w:t>
      </w:r>
      <w:r w:rsidRPr="00461C55">
        <w:rPr>
          <w:rFonts w:ascii="Nunito" w:hAnsi="Nunito"/>
        </w:rPr>
        <w:t>she arranged for the baby’s mother to be the nurse</w:t>
      </w:r>
      <w:r w:rsidR="00504015" w:rsidRPr="00461C55">
        <w:rPr>
          <w:rFonts w:ascii="Nunito" w:hAnsi="Nunito"/>
        </w:rPr>
        <w:t xml:space="preserve">.  </w:t>
      </w:r>
    </w:p>
    <w:p w14:paraId="2DBECF64" w14:textId="4ECAF031" w:rsidR="00504015" w:rsidRPr="00461C55" w:rsidRDefault="00D0366D" w:rsidP="00504015">
      <w:pPr>
        <w:ind w:firstLine="720"/>
        <w:rPr>
          <w:rFonts w:ascii="Nunito" w:hAnsi="Nunito"/>
        </w:rPr>
      </w:pPr>
      <w:r w:rsidRPr="00461C55">
        <w:rPr>
          <w:rFonts w:ascii="Nunito" w:hAnsi="Nunito"/>
        </w:rPr>
        <w:t xml:space="preserve">Princess – sister – mother: </w:t>
      </w:r>
      <w:r w:rsidR="00504015" w:rsidRPr="00461C55">
        <w:rPr>
          <w:rFonts w:ascii="Nunito" w:hAnsi="Nunito"/>
        </w:rPr>
        <w:t>all</w:t>
      </w:r>
      <w:r w:rsidRPr="00461C55">
        <w:rPr>
          <w:rFonts w:ascii="Nunito" w:hAnsi="Nunito"/>
        </w:rPr>
        <w:t xml:space="preserve"> bucking the system, not playing by the rules!</w:t>
      </w:r>
      <w:r w:rsidR="00504015" w:rsidRPr="00461C55">
        <w:rPr>
          <w:rFonts w:ascii="Nunito" w:hAnsi="Nunito"/>
        </w:rPr>
        <w:t xml:space="preserve">  T</w:t>
      </w:r>
      <w:r w:rsidR="006A5C7A" w:rsidRPr="00461C55">
        <w:rPr>
          <w:rFonts w:ascii="Nunito" w:hAnsi="Nunito"/>
        </w:rPr>
        <w:t>he little boy grew up in the care if his biological family under the protection of Pharaoh’s daughter</w:t>
      </w:r>
      <w:r w:rsidR="005C18FF" w:rsidRPr="00461C55">
        <w:rPr>
          <w:rFonts w:ascii="Nunito" w:hAnsi="Nunito"/>
        </w:rPr>
        <w:t>,</w:t>
      </w:r>
      <w:r w:rsidR="006A5C7A" w:rsidRPr="00461C55">
        <w:rPr>
          <w:rFonts w:ascii="Nunito" w:hAnsi="Nunito"/>
        </w:rPr>
        <w:t xml:space="preserve"> until he grew up to be</w:t>
      </w:r>
      <w:r w:rsidRPr="00461C55">
        <w:rPr>
          <w:rFonts w:ascii="Nunito" w:hAnsi="Nunito"/>
        </w:rPr>
        <w:t xml:space="preserve"> none other than</w:t>
      </w:r>
      <w:r w:rsidR="006A5C7A" w:rsidRPr="00461C55">
        <w:rPr>
          <w:rFonts w:ascii="Nunito" w:hAnsi="Nunito"/>
        </w:rPr>
        <w:t xml:space="preserve"> Charleton Heston</w:t>
      </w:r>
      <w:r w:rsidR="00504015" w:rsidRPr="00461C55">
        <w:rPr>
          <w:rFonts w:ascii="Nunito" w:hAnsi="Nunito"/>
        </w:rPr>
        <w:t xml:space="preserve">! I mean, </w:t>
      </w:r>
      <w:r w:rsidRPr="00461C55">
        <w:rPr>
          <w:rFonts w:ascii="Nunito" w:hAnsi="Nunito"/>
        </w:rPr>
        <w:t>Mose</w:t>
      </w:r>
      <w:r w:rsidR="00504015" w:rsidRPr="00461C55">
        <w:rPr>
          <w:rFonts w:ascii="Nunito" w:hAnsi="Nunito"/>
        </w:rPr>
        <w:t xml:space="preserve">s. </w:t>
      </w:r>
      <w:r w:rsidRPr="00461C55">
        <w:rPr>
          <w:rFonts w:ascii="Nunito" w:hAnsi="Nunito"/>
        </w:rPr>
        <w:t xml:space="preserve"> </w:t>
      </w:r>
    </w:p>
    <w:p w14:paraId="6C3B09E9" w14:textId="5DABEDF1" w:rsidR="00504015" w:rsidRPr="00461C55" w:rsidRDefault="00D0366D" w:rsidP="00504015">
      <w:pPr>
        <w:ind w:firstLine="720"/>
        <w:rPr>
          <w:rFonts w:ascii="Nunito" w:hAnsi="Nunito"/>
        </w:rPr>
      </w:pPr>
      <w:r w:rsidRPr="00461C55">
        <w:rPr>
          <w:rFonts w:ascii="Nunito" w:hAnsi="Nunito"/>
        </w:rPr>
        <w:t>The child is not simply rescued</w:t>
      </w:r>
      <w:r w:rsidR="00504015" w:rsidRPr="00461C55">
        <w:rPr>
          <w:rFonts w:ascii="Nunito" w:hAnsi="Nunito"/>
        </w:rPr>
        <w:t>;</w:t>
      </w:r>
      <w:r w:rsidRPr="00461C55">
        <w:rPr>
          <w:rFonts w:ascii="Nunito" w:hAnsi="Nunito"/>
        </w:rPr>
        <w:t xml:space="preserve"> </w:t>
      </w:r>
      <w:r w:rsidR="00504015" w:rsidRPr="00461C55">
        <w:rPr>
          <w:rFonts w:ascii="Nunito" w:hAnsi="Nunito"/>
        </w:rPr>
        <w:t>h</w:t>
      </w:r>
      <w:r w:rsidRPr="00461C55">
        <w:rPr>
          <w:rFonts w:ascii="Nunito" w:hAnsi="Nunito"/>
        </w:rPr>
        <w:t>e is placed in a position of privilege and power</w:t>
      </w:r>
      <w:r w:rsidR="00504015" w:rsidRPr="00461C55">
        <w:rPr>
          <w:rFonts w:ascii="Nunito" w:hAnsi="Nunito"/>
        </w:rPr>
        <w:t>.  During</w:t>
      </w:r>
      <w:r w:rsidRPr="00461C55">
        <w:rPr>
          <w:rFonts w:ascii="Nunito" w:hAnsi="Nunito"/>
        </w:rPr>
        <w:t xml:space="preserve"> Worship Planners </w:t>
      </w:r>
      <w:r w:rsidR="00504015" w:rsidRPr="00461C55">
        <w:rPr>
          <w:rFonts w:ascii="Nunito" w:hAnsi="Nunito"/>
        </w:rPr>
        <w:t>someone said that</w:t>
      </w:r>
      <w:r w:rsidRPr="00461C55">
        <w:rPr>
          <w:rFonts w:ascii="Nunito" w:hAnsi="Nunito"/>
        </w:rPr>
        <w:t xml:space="preserve"> the women allowed him</w:t>
      </w:r>
      <w:r w:rsidR="005C18FF" w:rsidRPr="00461C55">
        <w:rPr>
          <w:rFonts w:ascii="Nunito" w:hAnsi="Nunito"/>
        </w:rPr>
        <w:t xml:space="preserve"> to</w:t>
      </w:r>
      <w:r w:rsidRPr="00461C55">
        <w:rPr>
          <w:rFonts w:ascii="Nunito" w:hAnsi="Nunito"/>
        </w:rPr>
        <w:t xml:space="preserve"> infiltrate the palace</w:t>
      </w:r>
      <w:r w:rsidR="00504015" w:rsidRPr="00461C55">
        <w:rPr>
          <w:rFonts w:ascii="Nunito" w:hAnsi="Nunito"/>
        </w:rPr>
        <w:t xml:space="preserve"> -</w:t>
      </w:r>
      <w:r w:rsidRPr="00461C55">
        <w:rPr>
          <w:rFonts w:ascii="Nunito" w:hAnsi="Nunito"/>
        </w:rPr>
        <w:t xml:space="preserve"> the power structure</w:t>
      </w:r>
      <w:r w:rsidR="00504015" w:rsidRPr="00461C55">
        <w:rPr>
          <w:rFonts w:ascii="Nunito" w:hAnsi="Nunito"/>
        </w:rPr>
        <w:t xml:space="preserve">.  </w:t>
      </w:r>
      <w:r w:rsidRPr="00461C55">
        <w:rPr>
          <w:rFonts w:ascii="Nunito" w:hAnsi="Nunito"/>
        </w:rPr>
        <w:t xml:space="preserve">And </w:t>
      </w:r>
      <w:proofErr w:type="gramStart"/>
      <w:r w:rsidRPr="00461C55">
        <w:rPr>
          <w:rFonts w:ascii="Nunito" w:hAnsi="Nunito"/>
        </w:rPr>
        <w:t>so</w:t>
      </w:r>
      <w:proofErr w:type="gramEnd"/>
      <w:r w:rsidRPr="00461C55">
        <w:rPr>
          <w:rFonts w:ascii="Nunito" w:hAnsi="Nunito"/>
        </w:rPr>
        <w:t xml:space="preserve"> begins the great liberation story of the Israelites.  </w:t>
      </w:r>
    </w:p>
    <w:p w14:paraId="7644C76F" w14:textId="13F695FE" w:rsidR="00D0366D" w:rsidRPr="00461C55" w:rsidRDefault="0001252F" w:rsidP="00504015">
      <w:pPr>
        <w:ind w:firstLine="720"/>
        <w:rPr>
          <w:rFonts w:ascii="Nunito" w:hAnsi="Nunito"/>
        </w:rPr>
      </w:pPr>
      <w:r w:rsidRPr="00461C55">
        <w:rPr>
          <w:rFonts w:ascii="Nunito" w:hAnsi="Nunito"/>
        </w:rPr>
        <w:t xml:space="preserve">I can’t hear the word Exodus without supplying, “Movement of Jah (God’s) </w:t>
      </w:r>
      <w:r w:rsidR="005C18FF" w:rsidRPr="00461C55">
        <w:rPr>
          <w:rFonts w:ascii="Nunito" w:hAnsi="Nunito"/>
        </w:rPr>
        <w:t>P</w:t>
      </w:r>
      <w:r w:rsidRPr="00461C55">
        <w:rPr>
          <w:rFonts w:ascii="Nunito" w:hAnsi="Nunito"/>
        </w:rPr>
        <w:t>eople” from Bob Marley</w:t>
      </w:r>
      <w:r w:rsidR="005C18FF" w:rsidRPr="00461C55">
        <w:rPr>
          <w:rFonts w:ascii="Nunito" w:hAnsi="Nunito"/>
        </w:rPr>
        <w:t>:</w:t>
      </w:r>
      <w:r w:rsidRPr="00461C55">
        <w:rPr>
          <w:rFonts w:ascii="Nunito" w:hAnsi="Nunito"/>
        </w:rPr>
        <w:t xml:space="preserve"> </w:t>
      </w:r>
      <w:r w:rsidR="005C18FF" w:rsidRPr="00461C55">
        <w:rPr>
          <w:rFonts w:ascii="Nunito" w:hAnsi="Nunito"/>
        </w:rPr>
        <w:t>H</w:t>
      </w:r>
      <w:r w:rsidRPr="00461C55">
        <w:rPr>
          <w:rFonts w:ascii="Nunito" w:hAnsi="Nunito"/>
        </w:rPr>
        <w:t>e asks for another brother Moses from across the Red Sea</w:t>
      </w:r>
      <w:r w:rsidR="00504015" w:rsidRPr="00461C55">
        <w:rPr>
          <w:rFonts w:ascii="Nunito" w:hAnsi="Nunito"/>
        </w:rPr>
        <w:t xml:space="preserve">.  </w:t>
      </w:r>
      <w:r w:rsidRPr="00461C55">
        <w:rPr>
          <w:rFonts w:ascii="Nunito" w:hAnsi="Nunito"/>
        </w:rPr>
        <w:t>Exodus</w:t>
      </w:r>
      <w:r w:rsidR="00D0366D" w:rsidRPr="00461C55">
        <w:rPr>
          <w:rFonts w:ascii="Nunito" w:hAnsi="Nunito"/>
        </w:rPr>
        <w:t xml:space="preserve"> contain</w:t>
      </w:r>
      <w:r w:rsidR="00504015" w:rsidRPr="00461C55">
        <w:rPr>
          <w:rFonts w:ascii="Nunito" w:hAnsi="Nunito"/>
        </w:rPr>
        <w:t>s</w:t>
      </w:r>
      <w:r w:rsidR="00D0366D" w:rsidRPr="00461C55">
        <w:rPr>
          <w:rFonts w:ascii="Nunito" w:hAnsi="Nunito"/>
        </w:rPr>
        <w:t xml:space="preserve"> the roots for so many liberation movements – civil rights, anti- apartheid - oppressed people are inspired </w:t>
      </w:r>
      <w:r w:rsidR="00504015" w:rsidRPr="00461C55">
        <w:rPr>
          <w:rFonts w:ascii="Nunito" w:hAnsi="Nunito"/>
        </w:rPr>
        <w:t xml:space="preserve">by the story of God’s liberating force </w:t>
      </w:r>
      <w:r w:rsidR="00D0366D" w:rsidRPr="00461C55">
        <w:rPr>
          <w:rFonts w:ascii="Nunito" w:hAnsi="Nunito"/>
        </w:rPr>
        <w:t>and given hope for freedom</w:t>
      </w:r>
      <w:r w:rsidR="00504015" w:rsidRPr="00461C55">
        <w:rPr>
          <w:rFonts w:ascii="Nunito" w:hAnsi="Nunito"/>
        </w:rPr>
        <w:t xml:space="preserve">.  </w:t>
      </w:r>
      <w:r w:rsidR="00D0366D" w:rsidRPr="00461C55">
        <w:rPr>
          <w:rFonts w:ascii="Nunito" w:hAnsi="Nunito"/>
        </w:rPr>
        <w:t xml:space="preserve">All because of the subversion </w:t>
      </w:r>
      <w:r w:rsidRPr="00461C55">
        <w:rPr>
          <w:rFonts w:ascii="Nunito" w:hAnsi="Nunito"/>
        </w:rPr>
        <w:t xml:space="preserve">and </w:t>
      </w:r>
      <w:r w:rsidR="00D0366D" w:rsidRPr="00461C55">
        <w:rPr>
          <w:rFonts w:ascii="Nunito" w:hAnsi="Nunito"/>
        </w:rPr>
        <w:t>civil disobedience of these women.</w:t>
      </w:r>
    </w:p>
    <w:p w14:paraId="1727063F" w14:textId="5698B44E" w:rsidR="0001252F" w:rsidRPr="00461C55" w:rsidRDefault="005C18FF" w:rsidP="00504015">
      <w:pPr>
        <w:ind w:firstLine="720"/>
        <w:rPr>
          <w:rFonts w:ascii="Nunito" w:hAnsi="Nunito"/>
        </w:rPr>
      </w:pPr>
      <w:r w:rsidRPr="00461C55">
        <w:rPr>
          <w:rFonts w:ascii="Nunito" w:hAnsi="Nunito"/>
        </w:rPr>
        <w:t xml:space="preserve">Of </w:t>
      </w:r>
      <w:r w:rsidR="00D0366D" w:rsidRPr="00461C55">
        <w:rPr>
          <w:rFonts w:ascii="Nunito" w:hAnsi="Nunito"/>
        </w:rPr>
        <w:t>ALL the women in this part of narrative!</w:t>
      </w:r>
      <w:r w:rsidR="00504015" w:rsidRPr="00461C55">
        <w:rPr>
          <w:rFonts w:ascii="Nunito" w:hAnsi="Nunito"/>
        </w:rPr>
        <w:t xml:space="preserve">  </w:t>
      </w:r>
      <w:r w:rsidR="0001252F" w:rsidRPr="00461C55">
        <w:rPr>
          <w:rFonts w:ascii="Nunito" w:hAnsi="Nunito"/>
        </w:rPr>
        <w:t>Liberation is carried on their noncompliant shoulders</w:t>
      </w:r>
      <w:r w:rsidR="00504015" w:rsidRPr="00461C55">
        <w:rPr>
          <w:rFonts w:ascii="Nunito" w:hAnsi="Nunito"/>
        </w:rPr>
        <w:t xml:space="preserve"> and </w:t>
      </w:r>
      <w:r w:rsidR="0001252F" w:rsidRPr="00461C55">
        <w:rPr>
          <w:rFonts w:ascii="Nunito" w:hAnsi="Nunito"/>
        </w:rPr>
        <w:t>they lead the way</w:t>
      </w:r>
      <w:r w:rsidRPr="00461C55">
        <w:rPr>
          <w:rFonts w:ascii="Nunito" w:hAnsi="Nunito"/>
        </w:rPr>
        <w:t>,</w:t>
      </w:r>
      <w:r w:rsidR="0001252F" w:rsidRPr="00461C55">
        <w:rPr>
          <w:rFonts w:ascii="Nunito" w:hAnsi="Nunito"/>
        </w:rPr>
        <w:t xml:space="preserve"> through their actions</w:t>
      </w:r>
      <w:r w:rsidR="00504015" w:rsidRPr="00461C55">
        <w:rPr>
          <w:rFonts w:ascii="Nunito" w:hAnsi="Nunito"/>
        </w:rPr>
        <w:t xml:space="preserve">.  </w:t>
      </w:r>
      <w:r w:rsidR="0001252F" w:rsidRPr="00461C55">
        <w:rPr>
          <w:rFonts w:ascii="Nunito" w:hAnsi="Nunito"/>
        </w:rPr>
        <w:t xml:space="preserve">Bruggemann writes: </w:t>
      </w:r>
      <w:r w:rsidRPr="00461C55">
        <w:rPr>
          <w:rFonts w:ascii="Nunito" w:hAnsi="Nunito"/>
        </w:rPr>
        <w:t>“</w:t>
      </w:r>
      <w:r w:rsidR="0001252F" w:rsidRPr="00461C55">
        <w:rPr>
          <w:rFonts w:ascii="Nunito" w:hAnsi="Nunito"/>
        </w:rPr>
        <w:t>The narrator has wrought a powerful interface between the hiddenness of God and the daring visibility of the women.</w:t>
      </w:r>
      <w:r w:rsidRPr="00461C55">
        <w:rPr>
          <w:rFonts w:ascii="Nunito" w:hAnsi="Nunito"/>
        </w:rPr>
        <w:t>”</w:t>
      </w:r>
    </w:p>
    <w:p w14:paraId="4413E906" w14:textId="1F79780E" w:rsidR="00E40C0B" w:rsidRPr="00461C55" w:rsidRDefault="0001252F" w:rsidP="00E40C0B">
      <w:pPr>
        <w:ind w:firstLine="720"/>
        <w:rPr>
          <w:rFonts w:ascii="Nunito" w:hAnsi="Nunito"/>
        </w:rPr>
      </w:pPr>
      <w:r w:rsidRPr="00461C55">
        <w:rPr>
          <w:rFonts w:ascii="Nunito" w:hAnsi="Nunito"/>
        </w:rPr>
        <w:t>The</w:t>
      </w:r>
      <w:r w:rsidR="00504015" w:rsidRPr="00461C55">
        <w:rPr>
          <w:rFonts w:ascii="Nunito" w:hAnsi="Nunito"/>
        </w:rPr>
        <w:t>se daring</w:t>
      </w:r>
      <w:r w:rsidRPr="00461C55">
        <w:rPr>
          <w:rFonts w:ascii="Nunito" w:hAnsi="Nunito"/>
        </w:rPr>
        <w:t xml:space="preserve"> women! </w:t>
      </w:r>
      <w:r w:rsidR="004127EC" w:rsidRPr="00461C55">
        <w:rPr>
          <w:rFonts w:ascii="Nunito" w:hAnsi="Nunito"/>
        </w:rPr>
        <w:t>I admire and appreciate Bruggemann – goodness knows I quote him enough</w:t>
      </w:r>
      <w:r w:rsidR="005C18FF" w:rsidRPr="00461C55">
        <w:rPr>
          <w:rFonts w:ascii="Nunito" w:hAnsi="Nunito"/>
        </w:rPr>
        <w:t>;</w:t>
      </w:r>
      <w:r w:rsidR="004127EC" w:rsidRPr="00461C55">
        <w:rPr>
          <w:rFonts w:ascii="Nunito" w:hAnsi="Nunito"/>
        </w:rPr>
        <w:t xml:space="preserve"> but I disagree</w:t>
      </w:r>
      <w:r w:rsidR="00504015" w:rsidRPr="00461C55">
        <w:rPr>
          <w:rFonts w:ascii="Nunito" w:hAnsi="Nunito"/>
        </w:rPr>
        <w:t xml:space="preserve">.  </w:t>
      </w:r>
      <w:r w:rsidR="004127EC" w:rsidRPr="00461C55">
        <w:rPr>
          <w:rFonts w:ascii="Nunito" w:hAnsi="Nunito"/>
        </w:rPr>
        <w:t>God is not hidden</w:t>
      </w:r>
      <w:r w:rsidR="00504015" w:rsidRPr="00461C55">
        <w:rPr>
          <w:rFonts w:ascii="Nunito" w:hAnsi="Nunito"/>
        </w:rPr>
        <w:t xml:space="preserve">!  </w:t>
      </w:r>
      <w:r w:rsidR="005E3FC2" w:rsidRPr="00461C55">
        <w:rPr>
          <w:rFonts w:ascii="Nunito" w:hAnsi="Nunito"/>
        </w:rPr>
        <w:t xml:space="preserve">To me the women embody the </w:t>
      </w:r>
      <w:r w:rsidR="00504015" w:rsidRPr="00461C55">
        <w:rPr>
          <w:rFonts w:ascii="Nunito" w:hAnsi="Nunito"/>
        </w:rPr>
        <w:t>C</w:t>
      </w:r>
      <w:r w:rsidR="005E3FC2" w:rsidRPr="00461C55">
        <w:rPr>
          <w:rFonts w:ascii="Nunito" w:hAnsi="Nunito"/>
        </w:rPr>
        <w:t>reator</w:t>
      </w:r>
      <w:r w:rsidR="00504015" w:rsidRPr="00461C55">
        <w:rPr>
          <w:rFonts w:ascii="Nunito" w:hAnsi="Nunito"/>
        </w:rPr>
        <w:t xml:space="preserve">.  </w:t>
      </w:r>
      <w:r w:rsidR="005E3FC2" w:rsidRPr="00461C55">
        <w:rPr>
          <w:rFonts w:ascii="Nunito" w:hAnsi="Nunito"/>
        </w:rPr>
        <w:t>I don’t think that God is hidden – God is present in these women</w:t>
      </w:r>
      <w:r w:rsidR="00504015" w:rsidRPr="00461C55">
        <w:rPr>
          <w:rFonts w:ascii="Nunito" w:hAnsi="Nunito"/>
        </w:rPr>
        <w:t xml:space="preserve">.  </w:t>
      </w:r>
      <w:r w:rsidR="00482ECF" w:rsidRPr="00461C55">
        <w:rPr>
          <w:rFonts w:ascii="Nunito" w:hAnsi="Nunito"/>
        </w:rPr>
        <w:t>God is present in t</w:t>
      </w:r>
      <w:r w:rsidR="005E3FC2" w:rsidRPr="00461C55">
        <w:rPr>
          <w:rFonts w:ascii="Nunito" w:hAnsi="Nunito"/>
        </w:rPr>
        <w:t>he Midwives who would NOT kill the babies</w:t>
      </w:r>
      <w:r w:rsidR="00504015" w:rsidRPr="00461C55">
        <w:rPr>
          <w:rFonts w:ascii="Nunito" w:hAnsi="Nunito"/>
        </w:rPr>
        <w:t xml:space="preserve"> a</w:t>
      </w:r>
      <w:r w:rsidR="005E3FC2" w:rsidRPr="00461C55">
        <w:rPr>
          <w:rFonts w:ascii="Nunito" w:hAnsi="Nunito"/>
        </w:rPr>
        <w:t xml:space="preserve">nd </w:t>
      </w:r>
      <w:r w:rsidR="00504015" w:rsidRPr="00461C55">
        <w:rPr>
          <w:rFonts w:ascii="Nunito" w:hAnsi="Nunito"/>
        </w:rPr>
        <w:t xml:space="preserve">were </w:t>
      </w:r>
      <w:r w:rsidR="005E3FC2" w:rsidRPr="00461C55">
        <w:rPr>
          <w:rFonts w:ascii="Nunito" w:hAnsi="Nunito"/>
        </w:rPr>
        <w:t>NOT intimidated by Pharaoh</w:t>
      </w:r>
      <w:r w:rsidR="00504015" w:rsidRPr="00461C55">
        <w:rPr>
          <w:rFonts w:ascii="Nunito" w:hAnsi="Nunito"/>
        </w:rPr>
        <w:t xml:space="preserve">.  </w:t>
      </w:r>
      <w:r w:rsidR="00482ECF" w:rsidRPr="00461C55">
        <w:rPr>
          <w:rFonts w:ascii="Nunito" w:hAnsi="Nunito"/>
        </w:rPr>
        <w:t xml:space="preserve">We see the </w:t>
      </w:r>
      <w:r w:rsidR="00504015" w:rsidRPr="00461C55">
        <w:rPr>
          <w:rFonts w:ascii="Nunito" w:hAnsi="Nunito"/>
        </w:rPr>
        <w:t>C</w:t>
      </w:r>
      <w:r w:rsidR="00482ECF" w:rsidRPr="00461C55">
        <w:rPr>
          <w:rFonts w:ascii="Nunito" w:hAnsi="Nunito"/>
        </w:rPr>
        <w:t>reator i</w:t>
      </w:r>
      <w:r w:rsidR="005E3FC2" w:rsidRPr="00461C55">
        <w:rPr>
          <w:rFonts w:ascii="Nunito" w:hAnsi="Nunito"/>
        </w:rPr>
        <w:t>n Moses’ mother – who saw that her child was good</w:t>
      </w:r>
      <w:r w:rsidR="00504015" w:rsidRPr="00461C55">
        <w:rPr>
          <w:rFonts w:ascii="Nunito" w:hAnsi="Nunito"/>
        </w:rPr>
        <w:t xml:space="preserve">.  </w:t>
      </w:r>
      <w:r w:rsidR="00482ECF" w:rsidRPr="00461C55">
        <w:rPr>
          <w:rFonts w:ascii="Nunito" w:hAnsi="Nunito"/>
        </w:rPr>
        <w:t>We see the Holy watching over the child in his basket</w:t>
      </w:r>
      <w:r w:rsidR="00504015" w:rsidRPr="00461C55">
        <w:rPr>
          <w:rFonts w:ascii="Nunito" w:hAnsi="Nunito"/>
        </w:rPr>
        <w:t xml:space="preserve">.  </w:t>
      </w:r>
      <w:r w:rsidR="00482ECF" w:rsidRPr="00461C55">
        <w:rPr>
          <w:rFonts w:ascii="Nunito" w:hAnsi="Nunito"/>
        </w:rPr>
        <w:t xml:space="preserve">And we witness </w:t>
      </w:r>
      <w:r w:rsidR="00504015" w:rsidRPr="00461C55">
        <w:rPr>
          <w:rFonts w:ascii="Nunito" w:hAnsi="Nunito"/>
        </w:rPr>
        <w:t>D</w:t>
      </w:r>
      <w:r w:rsidR="00482ECF" w:rsidRPr="00461C55">
        <w:rPr>
          <w:rFonts w:ascii="Nunito" w:hAnsi="Nunito"/>
        </w:rPr>
        <w:t>ivine compassion through the actions of the princess</w:t>
      </w:r>
      <w:r w:rsidR="00504015" w:rsidRPr="00461C55">
        <w:rPr>
          <w:rFonts w:ascii="Nunito" w:hAnsi="Nunito"/>
        </w:rPr>
        <w:t xml:space="preserve">.  </w:t>
      </w:r>
      <w:r w:rsidR="00482ECF" w:rsidRPr="00461C55">
        <w:rPr>
          <w:rFonts w:ascii="Nunito" w:hAnsi="Nunito"/>
        </w:rPr>
        <w:t>No, God is not hidden</w:t>
      </w:r>
      <w:r w:rsidR="00504015" w:rsidRPr="00461C55">
        <w:rPr>
          <w:rFonts w:ascii="Nunito" w:hAnsi="Nunito"/>
        </w:rPr>
        <w:t xml:space="preserve">.  </w:t>
      </w:r>
      <w:r w:rsidR="00482ECF" w:rsidRPr="00461C55">
        <w:rPr>
          <w:rFonts w:ascii="Nunito" w:hAnsi="Nunito"/>
        </w:rPr>
        <w:t>We just aren’t used to witnessing God’s actions through unlikely people</w:t>
      </w:r>
      <w:r w:rsidR="00504015" w:rsidRPr="00461C55">
        <w:rPr>
          <w:rFonts w:ascii="Nunito" w:hAnsi="Nunito"/>
        </w:rPr>
        <w:t xml:space="preserve">.  </w:t>
      </w:r>
      <w:r w:rsidR="00482ECF" w:rsidRPr="00461C55">
        <w:rPr>
          <w:rFonts w:ascii="Nunito" w:hAnsi="Nunito"/>
        </w:rPr>
        <w:t>We are much more comfortable with</w:t>
      </w:r>
      <w:r w:rsidR="00AF5D71" w:rsidRPr="00461C55">
        <w:rPr>
          <w:rFonts w:ascii="Nunito" w:hAnsi="Nunito"/>
        </w:rPr>
        <w:t xml:space="preserve"> associating</w:t>
      </w:r>
      <w:r w:rsidR="00482ECF" w:rsidRPr="00461C55">
        <w:rPr>
          <w:rFonts w:ascii="Nunito" w:hAnsi="Nunito"/>
        </w:rPr>
        <w:t xml:space="preserve"> images of God </w:t>
      </w:r>
      <w:r w:rsidR="00AF5D71" w:rsidRPr="00461C55">
        <w:rPr>
          <w:rFonts w:ascii="Nunito" w:hAnsi="Nunito"/>
        </w:rPr>
        <w:t>with</w:t>
      </w:r>
      <w:r w:rsidR="00482ECF" w:rsidRPr="00461C55">
        <w:rPr>
          <w:rFonts w:ascii="Nunito" w:hAnsi="Nunito"/>
        </w:rPr>
        <w:t xml:space="preserve"> a powerful king – not a lowly Hebrew mother or midwife</w:t>
      </w:r>
      <w:r w:rsidR="00AF5D71" w:rsidRPr="00461C55">
        <w:rPr>
          <w:rFonts w:ascii="Nunito" w:hAnsi="Nunito"/>
        </w:rPr>
        <w:t>.</w:t>
      </w:r>
    </w:p>
    <w:p w14:paraId="2E41E6BB" w14:textId="7A6F1ED3" w:rsidR="00F6350B" w:rsidRPr="00461C55" w:rsidRDefault="00AF5D71" w:rsidP="00F6350B">
      <w:pPr>
        <w:ind w:firstLine="720"/>
        <w:rPr>
          <w:rFonts w:ascii="Nunito" w:hAnsi="Nunito"/>
        </w:rPr>
      </w:pPr>
      <w:r w:rsidRPr="00461C55">
        <w:rPr>
          <w:rFonts w:ascii="Nunito" w:hAnsi="Nunito"/>
        </w:rPr>
        <w:t>These women not only la</w:t>
      </w:r>
      <w:r w:rsidR="005C18FF" w:rsidRPr="00461C55">
        <w:rPr>
          <w:rFonts w:ascii="Nunito" w:hAnsi="Nunito"/>
        </w:rPr>
        <w:t>y</w:t>
      </w:r>
      <w:r w:rsidRPr="00461C55">
        <w:rPr>
          <w:rFonts w:ascii="Nunito" w:hAnsi="Nunito"/>
        </w:rPr>
        <w:t xml:space="preserve"> the foundation for liberation</w:t>
      </w:r>
      <w:r w:rsidR="00E40C0B" w:rsidRPr="00461C55">
        <w:rPr>
          <w:rFonts w:ascii="Nunito" w:hAnsi="Nunito"/>
        </w:rPr>
        <w:t>; t</w:t>
      </w:r>
      <w:r w:rsidRPr="00461C55">
        <w:rPr>
          <w:rFonts w:ascii="Nunito" w:hAnsi="Nunito"/>
        </w:rPr>
        <w:t xml:space="preserve">hey show </w:t>
      </w:r>
      <w:r w:rsidR="00E40C0B" w:rsidRPr="00461C55">
        <w:rPr>
          <w:rFonts w:ascii="Nunito" w:hAnsi="Nunito"/>
        </w:rPr>
        <w:t xml:space="preserve">us </w:t>
      </w:r>
      <w:r w:rsidRPr="00461C55">
        <w:rPr>
          <w:rFonts w:ascii="Nunito" w:hAnsi="Nunito"/>
        </w:rPr>
        <w:t xml:space="preserve">the way through </w:t>
      </w:r>
      <w:r w:rsidR="00E40C0B" w:rsidRPr="00461C55">
        <w:rPr>
          <w:rFonts w:ascii="Nunito" w:hAnsi="Nunito"/>
        </w:rPr>
        <w:t xml:space="preserve">their </w:t>
      </w:r>
      <w:r w:rsidRPr="00461C55">
        <w:rPr>
          <w:rFonts w:ascii="Nunito" w:hAnsi="Nunito"/>
        </w:rPr>
        <w:t>non-compliance</w:t>
      </w:r>
      <w:r w:rsidR="00E40C0B" w:rsidRPr="00461C55">
        <w:rPr>
          <w:rFonts w:ascii="Nunito" w:hAnsi="Nunito"/>
        </w:rPr>
        <w:t xml:space="preserve">.  </w:t>
      </w:r>
      <w:r w:rsidRPr="00461C55">
        <w:rPr>
          <w:rFonts w:ascii="Nunito" w:hAnsi="Nunito"/>
        </w:rPr>
        <w:t>Women and</w:t>
      </w:r>
      <w:r w:rsidR="005C18FF" w:rsidRPr="00461C55">
        <w:rPr>
          <w:rFonts w:ascii="Nunito" w:hAnsi="Nunito"/>
        </w:rPr>
        <w:t xml:space="preserve"> </w:t>
      </w:r>
      <w:r w:rsidRPr="00461C55">
        <w:rPr>
          <w:rFonts w:ascii="Nunito" w:hAnsi="Nunito"/>
        </w:rPr>
        <w:t>other powerless people have always had to work around oppressive, brutal systems</w:t>
      </w:r>
      <w:r w:rsidR="00F6350B" w:rsidRPr="00461C55">
        <w:rPr>
          <w:rFonts w:ascii="Nunito" w:hAnsi="Nunito"/>
        </w:rPr>
        <w:t xml:space="preserve">.  </w:t>
      </w:r>
      <w:r w:rsidRPr="00461C55">
        <w:rPr>
          <w:rFonts w:ascii="Nunito" w:hAnsi="Nunito"/>
        </w:rPr>
        <w:t xml:space="preserve">It doesn’t occur to these women that they </w:t>
      </w:r>
      <w:r w:rsidRPr="00461C55">
        <w:rPr>
          <w:rFonts w:ascii="Nunito" w:hAnsi="Nunito"/>
        </w:rPr>
        <w:lastRenderedPageBreak/>
        <w:t>can change the system – they have no say, their voices aren’t heard</w:t>
      </w:r>
      <w:r w:rsidR="00F6350B" w:rsidRPr="00461C55">
        <w:rPr>
          <w:rFonts w:ascii="Nunito" w:hAnsi="Nunito"/>
        </w:rPr>
        <w:t xml:space="preserve"> - s</w:t>
      </w:r>
      <w:r w:rsidR="00A76DA5" w:rsidRPr="00461C55">
        <w:rPr>
          <w:rFonts w:ascii="Nunito" w:hAnsi="Nunito"/>
        </w:rPr>
        <w:t>o they ignore the system and follow their hearts</w:t>
      </w:r>
      <w:r w:rsidR="00F6350B" w:rsidRPr="00461C55">
        <w:rPr>
          <w:rFonts w:ascii="Nunito" w:hAnsi="Nunito"/>
        </w:rPr>
        <w:t xml:space="preserve">, </w:t>
      </w:r>
      <w:r w:rsidR="00A76DA5" w:rsidRPr="00461C55">
        <w:rPr>
          <w:rFonts w:ascii="Nunito" w:hAnsi="Nunito"/>
        </w:rPr>
        <w:t>their compassion</w:t>
      </w:r>
      <w:r w:rsidR="00F6350B" w:rsidRPr="00461C55">
        <w:rPr>
          <w:rFonts w:ascii="Nunito" w:hAnsi="Nunito"/>
        </w:rPr>
        <w:t>,</w:t>
      </w:r>
      <w:r w:rsidR="00A76DA5" w:rsidRPr="00461C55">
        <w:rPr>
          <w:rFonts w:ascii="Nunito" w:hAnsi="Nunito"/>
        </w:rPr>
        <w:t xml:space="preserve"> and </w:t>
      </w:r>
      <w:r w:rsidR="00F6350B" w:rsidRPr="00461C55">
        <w:rPr>
          <w:rFonts w:ascii="Nunito" w:hAnsi="Nunito"/>
        </w:rPr>
        <w:t xml:space="preserve">their empathy.  </w:t>
      </w:r>
    </w:p>
    <w:p w14:paraId="62AD5463" w14:textId="7CC3B3A9" w:rsidR="00F6350B" w:rsidRPr="00461C55" w:rsidRDefault="00A76DA5" w:rsidP="00F6350B">
      <w:pPr>
        <w:ind w:firstLine="720"/>
        <w:rPr>
          <w:rFonts w:ascii="Nunito" w:hAnsi="Nunito"/>
        </w:rPr>
      </w:pPr>
      <w:r w:rsidRPr="00461C55">
        <w:rPr>
          <w:rFonts w:ascii="Nunito" w:hAnsi="Nunito"/>
        </w:rPr>
        <w:t>While they might not change the system</w:t>
      </w:r>
      <w:r w:rsidR="00F6350B" w:rsidRPr="00461C55">
        <w:rPr>
          <w:rFonts w:ascii="Nunito" w:hAnsi="Nunito"/>
        </w:rPr>
        <w:t>,</w:t>
      </w:r>
      <w:r w:rsidRPr="00461C55">
        <w:rPr>
          <w:rFonts w:ascii="Nunito" w:hAnsi="Nunito"/>
        </w:rPr>
        <w:t xml:space="preserve"> they subvert it and create a culture of subversion</w:t>
      </w:r>
      <w:r w:rsidR="00F6350B" w:rsidRPr="00461C55">
        <w:rPr>
          <w:rFonts w:ascii="Nunito" w:hAnsi="Nunito"/>
        </w:rPr>
        <w:t xml:space="preserve"> – which create the beginnings of liberation.  </w:t>
      </w:r>
      <w:r w:rsidRPr="00461C55">
        <w:rPr>
          <w:rFonts w:ascii="Nunito" w:hAnsi="Nunito"/>
        </w:rPr>
        <w:t xml:space="preserve">My great grandmother was disowned by her family </w:t>
      </w:r>
      <w:r w:rsidR="006D0024" w:rsidRPr="00461C55">
        <w:rPr>
          <w:rFonts w:ascii="Nunito" w:hAnsi="Nunito"/>
        </w:rPr>
        <w:t>because she married beneath her station</w:t>
      </w:r>
      <w:r w:rsidR="005C18FF" w:rsidRPr="00461C55">
        <w:rPr>
          <w:rFonts w:ascii="Nunito" w:hAnsi="Nunito"/>
        </w:rPr>
        <w:t>,</w:t>
      </w:r>
      <w:r w:rsidR="00F6350B" w:rsidRPr="00461C55">
        <w:rPr>
          <w:rFonts w:ascii="Nunito" w:hAnsi="Nunito"/>
        </w:rPr>
        <w:t xml:space="preserve"> </w:t>
      </w:r>
      <w:r w:rsidRPr="00461C55">
        <w:rPr>
          <w:rFonts w:ascii="Nunito" w:hAnsi="Nunito"/>
        </w:rPr>
        <w:t>and she owned that</w:t>
      </w:r>
      <w:r w:rsidR="00F6350B" w:rsidRPr="00461C55">
        <w:rPr>
          <w:rFonts w:ascii="Nunito" w:hAnsi="Nunito"/>
        </w:rPr>
        <w:t>.  She</w:t>
      </w:r>
      <w:r w:rsidRPr="00461C55">
        <w:rPr>
          <w:rFonts w:ascii="Nunito" w:hAnsi="Nunito"/>
        </w:rPr>
        <w:t xml:space="preserve"> called out their hypocrisy and wore her “lowered” position as a badge of honor – one that was passed down to her children, </w:t>
      </w:r>
      <w:r w:rsidR="005C18FF" w:rsidRPr="00461C55">
        <w:rPr>
          <w:rFonts w:ascii="Nunito" w:hAnsi="Nunito"/>
        </w:rPr>
        <w:t xml:space="preserve">and </w:t>
      </w:r>
      <w:r w:rsidRPr="00461C55">
        <w:rPr>
          <w:rFonts w:ascii="Nunito" w:hAnsi="Nunito"/>
        </w:rPr>
        <w:t>her children’s children</w:t>
      </w:r>
      <w:r w:rsidR="00F6350B" w:rsidRPr="00461C55">
        <w:rPr>
          <w:rFonts w:ascii="Nunito" w:hAnsi="Nunito"/>
        </w:rPr>
        <w:t>.  She was</w:t>
      </w:r>
      <w:r w:rsidRPr="00461C55">
        <w:rPr>
          <w:rFonts w:ascii="Nunito" w:hAnsi="Nunito"/>
        </w:rPr>
        <w:t xml:space="preserve"> an iconoclast through and through</w:t>
      </w:r>
      <w:r w:rsidR="005C18FF" w:rsidRPr="00461C55">
        <w:rPr>
          <w:rFonts w:ascii="Nunito" w:hAnsi="Nunito"/>
        </w:rPr>
        <w:t xml:space="preserve">; </w:t>
      </w:r>
      <w:r w:rsidR="00F6350B" w:rsidRPr="00461C55">
        <w:rPr>
          <w:rFonts w:ascii="Nunito" w:hAnsi="Nunito"/>
        </w:rPr>
        <w:t>through her i</w:t>
      </w:r>
      <w:r w:rsidRPr="00461C55">
        <w:rPr>
          <w:rFonts w:ascii="Nunito" w:hAnsi="Nunito"/>
        </w:rPr>
        <w:t xml:space="preserve">t’s </w:t>
      </w:r>
      <w:r w:rsidR="00F6350B" w:rsidRPr="00461C55">
        <w:rPr>
          <w:rFonts w:ascii="Nunito" w:hAnsi="Nunito"/>
        </w:rPr>
        <w:t xml:space="preserve">become </w:t>
      </w:r>
      <w:r w:rsidRPr="00461C55">
        <w:rPr>
          <w:rFonts w:ascii="Nunito" w:hAnsi="Nunito"/>
        </w:rPr>
        <w:t xml:space="preserve">part of who we </w:t>
      </w:r>
      <w:r w:rsidR="00F6350B" w:rsidRPr="00461C55">
        <w:rPr>
          <w:rFonts w:ascii="Nunito" w:hAnsi="Nunito"/>
        </w:rPr>
        <w:t xml:space="preserve">all </w:t>
      </w:r>
      <w:r w:rsidRPr="00461C55">
        <w:rPr>
          <w:rFonts w:ascii="Nunito" w:hAnsi="Nunito"/>
        </w:rPr>
        <w:t xml:space="preserve">are and we learned it </w:t>
      </w:r>
      <w:r w:rsidR="005C18FF" w:rsidRPr="00461C55">
        <w:rPr>
          <w:rFonts w:ascii="Nunito" w:hAnsi="Nunito"/>
        </w:rPr>
        <w:t>from</w:t>
      </w:r>
      <w:r w:rsidRPr="00461C55">
        <w:rPr>
          <w:rFonts w:ascii="Nunito" w:hAnsi="Nunito"/>
        </w:rPr>
        <w:t xml:space="preserve"> the cradle. </w:t>
      </w:r>
      <w:r w:rsidR="00F6350B" w:rsidRPr="00461C55">
        <w:rPr>
          <w:rFonts w:ascii="Nunito" w:hAnsi="Nunito"/>
        </w:rPr>
        <w:t xml:space="preserve"> </w:t>
      </w:r>
    </w:p>
    <w:p w14:paraId="7B6B26A0" w14:textId="613EFA30" w:rsidR="00F6350B" w:rsidRPr="00461C55" w:rsidRDefault="00A76DA5" w:rsidP="00F6350B">
      <w:pPr>
        <w:ind w:firstLine="720"/>
        <w:rPr>
          <w:rFonts w:ascii="Nunito" w:hAnsi="Nunito"/>
        </w:rPr>
      </w:pPr>
      <w:r w:rsidRPr="00461C55">
        <w:rPr>
          <w:rFonts w:ascii="Nunito" w:hAnsi="Nunito"/>
        </w:rPr>
        <w:t>These women remind us</w:t>
      </w:r>
      <w:r w:rsidR="00F6350B" w:rsidRPr="00461C55">
        <w:rPr>
          <w:rFonts w:ascii="Nunito" w:hAnsi="Nunito"/>
        </w:rPr>
        <w:t xml:space="preserve"> </w:t>
      </w:r>
      <w:r w:rsidRPr="00461C55">
        <w:rPr>
          <w:rFonts w:ascii="Nunito" w:hAnsi="Nunito"/>
        </w:rPr>
        <w:t xml:space="preserve">that a system only works if </w:t>
      </w:r>
      <w:r w:rsidR="00C07E67" w:rsidRPr="00461C55">
        <w:rPr>
          <w:rFonts w:ascii="Nunito" w:hAnsi="Nunito"/>
        </w:rPr>
        <w:t>we let it</w:t>
      </w:r>
      <w:r w:rsidR="00F6350B" w:rsidRPr="00461C55">
        <w:rPr>
          <w:rFonts w:ascii="Nunito" w:hAnsi="Nunito"/>
        </w:rPr>
        <w:t xml:space="preserve">.  </w:t>
      </w:r>
      <w:r w:rsidR="00C07E67" w:rsidRPr="00461C55">
        <w:rPr>
          <w:rFonts w:ascii="Nunito" w:hAnsi="Nunito"/>
        </w:rPr>
        <w:t>The genocide of the boys could only happen if the women followed the rules</w:t>
      </w:r>
      <w:r w:rsidR="00F6350B" w:rsidRPr="00461C55">
        <w:rPr>
          <w:rFonts w:ascii="Nunito" w:hAnsi="Nunito"/>
        </w:rPr>
        <w:t xml:space="preserve">. </w:t>
      </w:r>
      <w:r w:rsidR="00C07E67" w:rsidRPr="00461C55">
        <w:rPr>
          <w:rFonts w:ascii="Nunito" w:hAnsi="Nunito"/>
        </w:rPr>
        <w:t xml:space="preserve"> </w:t>
      </w:r>
      <w:r w:rsidR="00B33843" w:rsidRPr="00461C55">
        <w:rPr>
          <w:rFonts w:ascii="Nunito" w:hAnsi="Nunito"/>
        </w:rPr>
        <w:t>In 2008 I visited Palestine and Israel</w:t>
      </w:r>
      <w:r w:rsidR="00F6350B" w:rsidRPr="00461C55">
        <w:rPr>
          <w:rFonts w:ascii="Nunito" w:hAnsi="Nunito"/>
        </w:rPr>
        <w:t xml:space="preserve">.  </w:t>
      </w:r>
      <w:r w:rsidR="00B33843" w:rsidRPr="00461C55">
        <w:rPr>
          <w:rFonts w:ascii="Nunito" w:hAnsi="Nunito"/>
        </w:rPr>
        <w:t xml:space="preserve">There I learned </w:t>
      </w:r>
      <w:r w:rsidR="005C18FF" w:rsidRPr="00461C55">
        <w:rPr>
          <w:rFonts w:ascii="Nunito" w:hAnsi="Nunito"/>
        </w:rPr>
        <w:t>about</w:t>
      </w:r>
      <w:r w:rsidR="00B33843" w:rsidRPr="00461C55">
        <w:rPr>
          <w:rFonts w:ascii="Nunito" w:hAnsi="Nunito"/>
        </w:rPr>
        <w:t xml:space="preserve"> a group of Israeli Jewish women peace activists</w:t>
      </w:r>
      <w:r w:rsidR="00F6350B" w:rsidRPr="00461C55">
        <w:rPr>
          <w:rFonts w:ascii="Nunito" w:hAnsi="Nunito"/>
        </w:rPr>
        <w:t>.  They</w:t>
      </w:r>
      <w:r w:rsidR="00B33843" w:rsidRPr="00461C55">
        <w:rPr>
          <w:rFonts w:ascii="Nunito" w:hAnsi="Nunito"/>
        </w:rPr>
        <w:t xml:space="preserve"> had heard about the abuse of Palestinians at check</w:t>
      </w:r>
      <w:r w:rsidR="00F6350B" w:rsidRPr="00461C55">
        <w:rPr>
          <w:rFonts w:ascii="Nunito" w:hAnsi="Nunito"/>
        </w:rPr>
        <w:t>-</w:t>
      </w:r>
      <w:r w:rsidR="00B33843" w:rsidRPr="00461C55">
        <w:rPr>
          <w:rFonts w:ascii="Nunito" w:hAnsi="Nunito"/>
        </w:rPr>
        <w:t>points by Israeli soldiers</w:t>
      </w:r>
      <w:r w:rsidR="00F6350B" w:rsidRPr="00461C55">
        <w:rPr>
          <w:rFonts w:ascii="Nunito" w:hAnsi="Nunito"/>
        </w:rPr>
        <w:t>; c</w:t>
      </w:r>
      <w:r w:rsidR="00B33843" w:rsidRPr="00461C55">
        <w:rPr>
          <w:rFonts w:ascii="Nunito" w:hAnsi="Nunito"/>
        </w:rPr>
        <w:t>urious</w:t>
      </w:r>
      <w:r w:rsidR="00F6350B" w:rsidRPr="00461C55">
        <w:rPr>
          <w:rFonts w:ascii="Nunito" w:hAnsi="Nunito"/>
        </w:rPr>
        <w:t xml:space="preserve">, </w:t>
      </w:r>
      <w:r w:rsidR="00B33843" w:rsidRPr="00461C55">
        <w:rPr>
          <w:rFonts w:ascii="Nunito" w:hAnsi="Nunito"/>
        </w:rPr>
        <w:t>they went to the check</w:t>
      </w:r>
      <w:r w:rsidR="00F6350B" w:rsidRPr="00461C55">
        <w:rPr>
          <w:rFonts w:ascii="Nunito" w:hAnsi="Nunito"/>
        </w:rPr>
        <w:t>-</w:t>
      </w:r>
      <w:r w:rsidR="00B33843" w:rsidRPr="00461C55">
        <w:rPr>
          <w:rFonts w:ascii="Nunito" w:hAnsi="Nunito"/>
        </w:rPr>
        <w:t>points to see for themselves</w:t>
      </w:r>
      <w:r w:rsidR="00F6350B" w:rsidRPr="00461C55">
        <w:rPr>
          <w:rFonts w:ascii="Nunito" w:hAnsi="Nunito"/>
        </w:rPr>
        <w:t xml:space="preserve"> and monitor the situation.  W</w:t>
      </w:r>
      <w:r w:rsidR="00B33843" w:rsidRPr="00461C55">
        <w:rPr>
          <w:rFonts w:ascii="Nunito" w:hAnsi="Nunito"/>
        </w:rPr>
        <w:t xml:space="preserve">hat they found </w:t>
      </w:r>
      <w:r w:rsidR="005C18FF" w:rsidRPr="00461C55">
        <w:rPr>
          <w:rFonts w:ascii="Nunito" w:hAnsi="Nunito"/>
        </w:rPr>
        <w:t>was</w:t>
      </w:r>
      <w:r w:rsidR="00B33843" w:rsidRPr="00461C55">
        <w:rPr>
          <w:rFonts w:ascii="Nunito" w:hAnsi="Nunito"/>
        </w:rPr>
        <w:t xml:space="preserve"> that their </w:t>
      </w:r>
      <w:r w:rsidR="00F6350B" w:rsidRPr="00461C55">
        <w:rPr>
          <w:rFonts w:ascii="Nunito" w:hAnsi="Nunito"/>
        </w:rPr>
        <w:t xml:space="preserve">very </w:t>
      </w:r>
      <w:r w:rsidR="00B33843" w:rsidRPr="00461C55">
        <w:rPr>
          <w:rFonts w:ascii="Nunito" w:hAnsi="Nunito"/>
        </w:rPr>
        <w:t>presence helped keep the abuses down</w:t>
      </w:r>
      <w:r w:rsidR="00F6350B" w:rsidRPr="00461C55">
        <w:rPr>
          <w:rFonts w:ascii="Nunito" w:hAnsi="Nunito"/>
        </w:rPr>
        <w:t>.  They said there was n</w:t>
      </w:r>
      <w:r w:rsidR="00B33843" w:rsidRPr="00461C55">
        <w:rPr>
          <w:rFonts w:ascii="Nunito" w:hAnsi="Nunito"/>
        </w:rPr>
        <w:t xml:space="preserve">othing like being watched by </w:t>
      </w:r>
      <w:r w:rsidR="00F6350B" w:rsidRPr="00461C55">
        <w:rPr>
          <w:rFonts w:ascii="Nunito" w:hAnsi="Nunito"/>
        </w:rPr>
        <w:t>a bunch of m</w:t>
      </w:r>
      <w:r w:rsidR="00B33843" w:rsidRPr="00461C55">
        <w:rPr>
          <w:rFonts w:ascii="Nunito" w:hAnsi="Nunito"/>
        </w:rPr>
        <w:t>others/</w:t>
      </w:r>
      <w:r w:rsidR="00F6350B" w:rsidRPr="00461C55">
        <w:rPr>
          <w:rFonts w:ascii="Nunito" w:hAnsi="Nunito"/>
        </w:rPr>
        <w:t>g</w:t>
      </w:r>
      <w:r w:rsidR="00B33843" w:rsidRPr="00461C55">
        <w:rPr>
          <w:rFonts w:ascii="Nunito" w:hAnsi="Nunito"/>
        </w:rPr>
        <w:t>randmothers</w:t>
      </w:r>
      <w:r w:rsidR="00F6350B" w:rsidRPr="00461C55">
        <w:rPr>
          <w:rFonts w:ascii="Nunito" w:hAnsi="Nunito"/>
        </w:rPr>
        <w:t xml:space="preserve">.  </w:t>
      </w:r>
      <w:r w:rsidR="00B33843" w:rsidRPr="00461C55">
        <w:rPr>
          <w:rFonts w:ascii="Nunito" w:hAnsi="Nunito"/>
        </w:rPr>
        <w:t>The women who safe</w:t>
      </w:r>
      <w:r w:rsidR="00F6350B" w:rsidRPr="00461C55">
        <w:rPr>
          <w:rFonts w:ascii="Nunito" w:hAnsi="Nunito"/>
        </w:rPr>
        <w:t>-</w:t>
      </w:r>
      <w:r w:rsidR="00B33843" w:rsidRPr="00461C55">
        <w:rPr>
          <w:rFonts w:ascii="Nunito" w:hAnsi="Nunito"/>
        </w:rPr>
        <w:t>guarded Moses’</w:t>
      </w:r>
      <w:r w:rsidR="00CD7BDD" w:rsidRPr="00461C55">
        <w:rPr>
          <w:rFonts w:ascii="Nunito" w:hAnsi="Nunito"/>
        </w:rPr>
        <w:t xml:space="preserve"> life</w:t>
      </w:r>
      <w:r w:rsidR="00F6350B" w:rsidRPr="00461C55">
        <w:rPr>
          <w:rFonts w:ascii="Nunito" w:hAnsi="Nunito"/>
        </w:rPr>
        <w:t>,</w:t>
      </w:r>
      <w:r w:rsidR="00B33843" w:rsidRPr="00461C55">
        <w:rPr>
          <w:rFonts w:ascii="Nunito" w:hAnsi="Nunito"/>
        </w:rPr>
        <w:t xml:space="preserve"> step forward to help safe</w:t>
      </w:r>
      <w:r w:rsidR="00F6350B" w:rsidRPr="00461C55">
        <w:rPr>
          <w:rFonts w:ascii="Nunito" w:hAnsi="Nunito"/>
        </w:rPr>
        <w:t>-</w:t>
      </w:r>
      <w:r w:rsidR="00B33843" w:rsidRPr="00461C55">
        <w:rPr>
          <w:rFonts w:ascii="Nunito" w:hAnsi="Nunito"/>
        </w:rPr>
        <w:t>guard another oppressed people</w:t>
      </w:r>
      <w:r w:rsidR="00F6350B" w:rsidRPr="00461C55">
        <w:rPr>
          <w:rFonts w:ascii="Nunito" w:hAnsi="Nunito"/>
        </w:rPr>
        <w:t xml:space="preserve">.  </w:t>
      </w:r>
    </w:p>
    <w:p w14:paraId="4B15CC5E" w14:textId="6EB51FAE" w:rsidR="003C64BB" w:rsidRPr="00461C55" w:rsidRDefault="00B33843" w:rsidP="003C64BB">
      <w:pPr>
        <w:ind w:firstLine="720"/>
        <w:rPr>
          <w:rFonts w:ascii="Nunito" w:hAnsi="Nunito"/>
        </w:rPr>
      </w:pPr>
      <w:r w:rsidRPr="00461C55">
        <w:rPr>
          <w:rFonts w:ascii="Nunito" w:hAnsi="Nunito"/>
        </w:rPr>
        <w:t>It’s a risk</w:t>
      </w:r>
      <w:r w:rsidR="00F6350B" w:rsidRPr="00461C55">
        <w:rPr>
          <w:rFonts w:ascii="Nunito" w:hAnsi="Nunito"/>
        </w:rPr>
        <w:t xml:space="preserve">.  </w:t>
      </w:r>
      <w:r w:rsidRPr="00461C55">
        <w:rPr>
          <w:rFonts w:ascii="Nunito" w:hAnsi="Nunito"/>
        </w:rPr>
        <w:t>They knowingly take a risk</w:t>
      </w:r>
      <w:r w:rsidR="00F6350B" w:rsidRPr="00461C55">
        <w:rPr>
          <w:rFonts w:ascii="Nunito" w:hAnsi="Nunito"/>
        </w:rPr>
        <w:t xml:space="preserve"> because </w:t>
      </w:r>
      <w:r w:rsidRPr="00461C55">
        <w:rPr>
          <w:rFonts w:ascii="Nunito" w:hAnsi="Nunito"/>
        </w:rPr>
        <w:t xml:space="preserve">they are moved through </w:t>
      </w:r>
      <w:r w:rsidR="00CD7BDD" w:rsidRPr="00461C55">
        <w:rPr>
          <w:rFonts w:ascii="Nunito" w:hAnsi="Nunito"/>
        </w:rPr>
        <w:t xml:space="preserve">their </w:t>
      </w:r>
      <w:r w:rsidRPr="00461C55">
        <w:rPr>
          <w:rFonts w:ascii="Nunito" w:hAnsi="Nunito"/>
        </w:rPr>
        <w:t>compassion</w:t>
      </w:r>
      <w:r w:rsidR="003C64BB" w:rsidRPr="00461C55">
        <w:rPr>
          <w:rFonts w:ascii="Nunito" w:hAnsi="Nunito"/>
        </w:rPr>
        <w:t xml:space="preserve">.  </w:t>
      </w:r>
      <w:r w:rsidR="00AD7E8A" w:rsidRPr="00461C55">
        <w:rPr>
          <w:rFonts w:ascii="Nunito" w:hAnsi="Nunito"/>
        </w:rPr>
        <w:t>Remember the lunc</w:t>
      </w:r>
      <w:r w:rsidR="005C18FF" w:rsidRPr="00461C55">
        <w:rPr>
          <w:rFonts w:ascii="Nunito" w:hAnsi="Nunito"/>
        </w:rPr>
        <w:t>h-</w:t>
      </w:r>
      <w:r w:rsidR="00AD7E8A" w:rsidRPr="00461C55">
        <w:rPr>
          <w:rFonts w:ascii="Nunito" w:hAnsi="Nunito"/>
        </w:rPr>
        <w:t xml:space="preserve"> lady in Canaan</w:t>
      </w:r>
      <w:r w:rsidR="005C18FF" w:rsidRPr="00461C55">
        <w:rPr>
          <w:rFonts w:ascii="Nunito" w:hAnsi="Nunito"/>
        </w:rPr>
        <w:t>,</w:t>
      </w:r>
      <w:r w:rsidR="00AD7E8A" w:rsidRPr="00461C55">
        <w:rPr>
          <w:rFonts w:ascii="Nunito" w:hAnsi="Nunito"/>
        </w:rPr>
        <w:t xml:space="preserve"> NH</w:t>
      </w:r>
      <w:r w:rsidR="005C18FF" w:rsidRPr="00461C55">
        <w:rPr>
          <w:rFonts w:ascii="Nunito" w:hAnsi="Nunito"/>
        </w:rPr>
        <w:t>,</w:t>
      </w:r>
      <w:r w:rsidR="00AD7E8A" w:rsidRPr="00461C55">
        <w:rPr>
          <w:rFonts w:ascii="Nunito" w:hAnsi="Nunito"/>
        </w:rPr>
        <w:t xml:space="preserve"> who was fired for giving a child his lunch for free – letting him pay her the next day?</w:t>
      </w:r>
      <w:r w:rsidR="003C64BB" w:rsidRPr="00461C55">
        <w:rPr>
          <w:rFonts w:ascii="Nunito" w:hAnsi="Nunito"/>
        </w:rPr>
        <w:t xml:space="preserve">  </w:t>
      </w:r>
      <w:r w:rsidR="00CD7BDD" w:rsidRPr="00461C55">
        <w:rPr>
          <w:rFonts w:ascii="Nunito" w:hAnsi="Nunito"/>
        </w:rPr>
        <w:t xml:space="preserve">There are </w:t>
      </w:r>
      <w:r w:rsidR="005C18FF" w:rsidRPr="00461C55">
        <w:rPr>
          <w:rFonts w:ascii="Nunito" w:hAnsi="Nunito"/>
        </w:rPr>
        <w:t>c</w:t>
      </w:r>
      <w:r w:rsidR="00AD7E8A" w:rsidRPr="00461C55">
        <w:rPr>
          <w:rFonts w:ascii="Nunito" w:hAnsi="Nunito"/>
        </w:rPr>
        <w:t>ruel and brutal systems</w:t>
      </w:r>
      <w:r w:rsidR="00CD7BDD" w:rsidRPr="00461C55">
        <w:rPr>
          <w:rFonts w:ascii="Nunito" w:hAnsi="Nunito"/>
        </w:rPr>
        <w:t xml:space="preserve"> of</w:t>
      </w:r>
      <w:r w:rsidR="005C18FF" w:rsidRPr="00461C55">
        <w:rPr>
          <w:rFonts w:ascii="Nunito" w:hAnsi="Nunito"/>
        </w:rPr>
        <w:t xml:space="preserve"> all</w:t>
      </w:r>
      <w:r w:rsidR="00CD7BDD" w:rsidRPr="00461C55">
        <w:rPr>
          <w:rFonts w:ascii="Nunito" w:hAnsi="Nunito"/>
        </w:rPr>
        <w:t xml:space="preserve"> sorts</w:t>
      </w:r>
      <w:r w:rsidR="003C64BB" w:rsidRPr="00461C55">
        <w:rPr>
          <w:rFonts w:ascii="Nunito" w:hAnsi="Nunito"/>
        </w:rPr>
        <w:t>.</w:t>
      </w:r>
    </w:p>
    <w:p w14:paraId="51F311A3" w14:textId="1256A115" w:rsidR="003C64BB" w:rsidRPr="00461C55" w:rsidRDefault="005C07A4" w:rsidP="003C64BB">
      <w:pPr>
        <w:ind w:firstLine="720"/>
        <w:rPr>
          <w:rFonts w:ascii="Nunito" w:hAnsi="Nunito"/>
        </w:rPr>
      </w:pPr>
      <w:r w:rsidRPr="00461C55">
        <w:rPr>
          <w:rFonts w:ascii="Nunito" w:hAnsi="Nunito"/>
        </w:rPr>
        <w:t xml:space="preserve">I read an article in </w:t>
      </w:r>
      <w:r w:rsidR="005C18FF" w:rsidRPr="00461C55">
        <w:rPr>
          <w:rFonts w:ascii="Nunito" w:hAnsi="Nunito"/>
        </w:rPr>
        <w:t>T</w:t>
      </w:r>
      <w:r w:rsidRPr="00461C55">
        <w:rPr>
          <w:rFonts w:ascii="Nunito" w:hAnsi="Nunito"/>
        </w:rPr>
        <w:t>he Independent this week about an underground midwifery trainer in Afghanistan</w:t>
      </w:r>
      <w:r w:rsidR="003C64BB" w:rsidRPr="00461C55">
        <w:rPr>
          <w:rFonts w:ascii="Nunito" w:hAnsi="Nunito"/>
        </w:rPr>
        <w:t xml:space="preserve"> (</w:t>
      </w:r>
      <w:hyperlink r:id="rId7" w:history="1">
        <w:r w:rsidR="003C64BB" w:rsidRPr="00461C55">
          <w:rPr>
            <w:rStyle w:val="Hyperlink"/>
            <w:rFonts w:ascii="Nunito" w:hAnsi="Nunito"/>
          </w:rPr>
          <w:t>https://www.the-independent.com/asia/south-asia/afghanistan-midwife-doctors-pregnancy-taliban-b3033693.html</w:t>
        </w:r>
      </w:hyperlink>
      <w:r w:rsidR="003C64BB" w:rsidRPr="00461C55">
        <w:rPr>
          <w:rFonts w:ascii="Nunito" w:hAnsi="Nunito"/>
        </w:rPr>
        <w:t xml:space="preserve">).  </w:t>
      </w:r>
      <w:r w:rsidRPr="00461C55">
        <w:rPr>
          <w:rFonts w:ascii="Nunito" w:hAnsi="Nunito"/>
        </w:rPr>
        <w:t>Underground because in 2024 the Taliban forb</w:t>
      </w:r>
      <w:r w:rsidR="005C18FF" w:rsidRPr="00461C55">
        <w:rPr>
          <w:rFonts w:ascii="Nunito" w:hAnsi="Nunito"/>
        </w:rPr>
        <w:t>ade</w:t>
      </w:r>
      <w:r w:rsidRPr="00461C55">
        <w:rPr>
          <w:rFonts w:ascii="Nunito" w:hAnsi="Nunito"/>
        </w:rPr>
        <w:t xml:space="preserve"> women from being trained as midwives or nurses</w:t>
      </w:r>
      <w:r w:rsidR="003C64BB" w:rsidRPr="00461C55">
        <w:rPr>
          <w:rFonts w:ascii="Nunito" w:hAnsi="Nunito"/>
        </w:rPr>
        <w:t xml:space="preserve">.  </w:t>
      </w:r>
      <w:r w:rsidRPr="00461C55">
        <w:rPr>
          <w:rFonts w:ascii="Nunito" w:hAnsi="Nunito"/>
        </w:rPr>
        <w:t xml:space="preserve">This </w:t>
      </w:r>
      <w:r w:rsidR="005C18FF" w:rsidRPr="00461C55">
        <w:rPr>
          <w:rFonts w:ascii="Nunito" w:hAnsi="Nunito"/>
        </w:rPr>
        <w:t>wa</w:t>
      </w:r>
      <w:r w:rsidRPr="00461C55">
        <w:rPr>
          <w:rFonts w:ascii="Nunito" w:hAnsi="Nunito"/>
        </w:rPr>
        <w:t>s disastrous</w:t>
      </w:r>
      <w:r w:rsidR="003C64BB" w:rsidRPr="00461C55">
        <w:rPr>
          <w:rFonts w:ascii="Nunito" w:hAnsi="Nunito"/>
        </w:rPr>
        <w:t xml:space="preserve"> because</w:t>
      </w:r>
      <w:r w:rsidRPr="00461C55">
        <w:rPr>
          <w:rFonts w:ascii="Nunito" w:hAnsi="Nunito"/>
        </w:rPr>
        <w:t xml:space="preserve"> </w:t>
      </w:r>
      <w:r w:rsidR="00CD34F5" w:rsidRPr="00461C55">
        <w:rPr>
          <w:rFonts w:ascii="Nunito" w:hAnsi="Nunito"/>
        </w:rPr>
        <w:t>the country is</w:t>
      </w:r>
      <w:r w:rsidRPr="00461C55">
        <w:rPr>
          <w:rFonts w:ascii="Nunito" w:hAnsi="Nunito"/>
        </w:rPr>
        <w:t xml:space="preserve"> rural and poor </w:t>
      </w:r>
      <w:r w:rsidR="003C64BB" w:rsidRPr="00461C55">
        <w:rPr>
          <w:rFonts w:ascii="Nunito" w:hAnsi="Nunito"/>
        </w:rPr>
        <w:t>and it’s already difficult for women to access health care.  A</w:t>
      </w:r>
      <w:r w:rsidR="00CD34F5" w:rsidRPr="00461C55">
        <w:rPr>
          <w:rFonts w:ascii="Nunito" w:hAnsi="Nunito"/>
        </w:rPr>
        <w:t xml:space="preserve">ccording to the article the UN says that a woman dies of pregnancy-related complications every </w:t>
      </w:r>
      <w:r w:rsidR="003C64BB" w:rsidRPr="00461C55">
        <w:rPr>
          <w:rFonts w:ascii="Nunito" w:hAnsi="Nunito"/>
        </w:rPr>
        <w:t>two</w:t>
      </w:r>
      <w:r w:rsidR="00CD34F5" w:rsidRPr="00461C55">
        <w:rPr>
          <w:rFonts w:ascii="Nunito" w:hAnsi="Nunito"/>
        </w:rPr>
        <w:t xml:space="preserve"> hours</w:t>
      </w:r>
      <w:r w:rsidR="003C64BB" w:rsidRPr="00461C55">
        <w:rPr>
          <w:rFonts w:ascii="Nunito" w:hAnsi="Nunito"/>
        </w:rPr>
        <w:t>.  The situation</w:t>
      </w:r>
      <w:r w:rsidR="005C18FF" w:rsidRPr="00461C55">
        <w:rPr>
          <w:rFonts w:ascii="Nunito" w:hAnsi="Nunito"/>
        </w:rPr>
        <w:t xml:space="preserve"> is</w:t>
      </w:r>
      <w:r w:rsidR="003C64BB" w:rsidRPr="00461C55">
        <w:rPr>
          <w:rFonts w:ascii="Nunito" w:hAnsi="Nunito"/>
        </w:rPr>
        <w:t xml:space="preserve"> </w:t>
      </w:r>
      <w:r w:rsidRPr="00461C55">
        <w:rPr>
          <w:rFonts w:ascii="Nunito" w:hAnsi="Nunito"/>
        </w:rPr>
        <w:t>compounded by a cultur</w:t>
      </w:r>
      <w:r w:rsidR="00780CF5" w:rsidRPr="00461C55">
        <w:rPr>
          <w:rFonts w:ascii="Nunito" w:hAnsi="Nunito"/>
        </w:rPr>
        <w:t>e</w:t>
      </w:r>
      <w:r w:rsidRPr="00461C55">
        <w:rPr>
          <w:rFonts w:ascii="Nunito" w:hAnsi="Nunito"/>
        </w:rPr>
        <w:t xml:space="preserve"> </w:t>
      </w:r>
      <w:r w:rsidR="00CD34F5" w:rsidRPr="00461C55">
        <w:rPr>
          <w:rFonts w:ascii="Nunito" w:hAnsi="Nunito"/>
        </w:rPr>
        <w:t xml:space="preserve">where </w:t>
      </w:r>
      <w:r w:rsidRPr="00461C55">
        <w:rPr>
          <w:rFonts w:ascii="Nunito" w:hAnsi="Nunito"/>
        </w:rPr>
        <w:t>women</w:t>
      </w:r>
      <w:r w:rsidR="00CD34F5" w:rsidRPr="00461C55">
        <w:rPr>
          <w:rFonts w:ascii="Nunito" w:hAnsi="Nunito"/>
        </w:rPr>
        <w:t xml:space="preserve"> are</w:t>
      </w:r>
      <w:r w:rsidRPr="00461C55">
        <w:rPr>
          <w:rFonts w:ascii="Nunito" w:hAnsi="Nunito"/>
        </w:rPr>
        <w:t xml:space="preserve"> </w:t>
      </w:r>
      <w:r w:rsidR="00CD34F5" w:rsidRPr="00461C55">
        <w:rPr>
          <w:rFonts w:ascii="Nunito" w:hAnsi="Nunito"/>
        </w:rPr>
        <w:t xml:space="preserve">often </w:t>
      </w:r>
      <w:r w:rsidRPr="00461C55">
        <w:rPr>
          <w:rFonts w:ascii="Nunito" w:hAnsi="Nunito"/>
        </w:rPr>
        <w:t xml:space="preserve">not </w:t>
      </w:r>
      <w:r w:rsidR="00CD34F5" w:rsidRPr="00461C55">
        <w:rPr>
          <w:rFonts w:ascii="Nunito" w:hAnsi="Nunito"/>
        </w:rPr>
        <w:t>allowed</w:t>
      </w:r>
      <w:r w:rsidRPr="00461C55">
        <w:rPr>
          <w:rFonts w:ascii="Nunito" w:hAnsi="Nunito"/>
        </w:rPr>
        <w:t xml:space="preserve"> </w:t>
      </w:r>
      <w:r w:rsidR="00CD34F5" w:rsidRPr="00461C55">
        <w:rPr>
          <w:rFonts w:ascii="Nunito" w:hAnsi="Nunito"/>
        </w:rPr>
        <w:t>to</w:t>
      </w:r>
      <w:r w:rsidR="003C64BB" w:rsidRPr="00461C55">
        <w:rPr>
          <w:rFonts w:ascii="Nunito" w:hAnsi="Nunito"/>
        </w:rPr>
        <w:t xml:space="preserve"> </w:t>
      </w:r>
      <w:r w:rsidR="00CD34F5" w:rsidRPr="00461C55">
        <w:rPr>
          <w:rFonts w:ascii="Nunito" w:hAnsi="Nunito"/>
        </w:rPr>
        <w:t xml:space="preserve">see </w:t>
      </w:r>
      <w:r w:rsidRPr="00461C55">
        <w:rPr>
          <w:rFonts w:ascii="Nunito" w:hAnsi="Nunito"/>
        </w:rPr>
        <w:t>male doctors</w:t>
      </w:r>
      <w:r w:rsidR="003C64BB" w:rsidRPr="00461C55">
        <w:rPr>
          <w:rFonts w:ascii="Nunito" w:hAnsi="Nunito"/>
        </w:rPr>
        <w:t>.  N</w:t>
      </w:r>
      <w:r w:rsidR="00CD34F5" w:rsidRPr="00461C55">
        <w:rPr>
          <w:rFonts w:ascii="Nunito" w:hAnsi="Nunito"/>
        </w:rPr>
        <w:t>ow midwives will be disappearing as the</w:t>
      </w:r>
      <w:r w:rsidR="005C18FF" w:rsidRPr="00461C55">
        <w:rPr>
          <w:rFonts w:ascii="Nunito" w:hAnsi="Nunito"/>
        </w:rPr>
        <w:t>y</w:t>
      </w:r>
      <w:r w:rsidR="00CD34F5" w:rsidRPr="00461C55">
        <w:rPr>
          <w:rFonts w:ascii="Nunito" w:hAnsi="Nunito"/>
        </w:rPr>
        <w:t xml:space="preserve"> age out of practice</w:t>
      </w:r>
      <w:r w:rsidR="003C64BB" w:rsidRPr="00461C55">
        <w:rPr>
          <w:rFonts w:ascii="Nunito" w:hAnsi="Nunito"/>
        </w:rPr>
        <w:t xml:space="preserve">. . . </w:t>
      </w:r>
      <w:r w:rsidR="00CD34F5" w:rsidRPr="00461C55">
        <w:rPr>
          <w:rFonts w:ascii="Nunito" w:hAnsi="Nunito"/>
        </w:rPr>
        <w:t xml:space="preserve">or will they? </w:t>
      </w:r>
    </w:p>
    <w:p w14:paraId="44426ED9" w14:textId="206E5056" w:rsidR="00A76DA5" w:rsidRPr="00461C55" w:rsidRDefault="00CD34F5" w:rsidP="003C64BB">
      <w:pPr>
        <w:ind w:firstLine="720"/>
        <w:rPr>
          <w:rFonts w:ascii="Nunito" w:hAnsi="Nunito"/>
        </w:rPr>
      </w:pPr>
      <w:r w:rsidRPr="00461C55">
        <w:rPr>
          <w:rFonts w:ascii="Nunito" w:hAnsi="Nunito"/>
        </w:rPr>
        <w:lastRenderedPageBreak/>
        <w:t>The article followed a midwife named Mariam (which is a form of the name Miriam)</w:t>
      </w:r>
      <w:r w:rsidR="003C64BB" w:rsidRPr="00461C55">
        <w:rPr>
          <w:rFonts w:ascii="Nunito" w:hAnsi="Nunito"/>
        </w:rPr>
        <w:t>.</w:t>
      </w:r>
      <w:r w:rsidR="005C07A4" w:rsidRPr="00461C55">
        <w:rPr>
          <w:rFonts w:ascii="Nunito" w:hAnsi="Nunito"/>
        </w:rPr>
        <w:t xml:space="preserve"> </w:t>
      </w:r>
      <w:r w:rsidRPr="00461C55">
        <w:rPr>
          <w:rFonts w:ascii="Nunito" w:hAnsi="Nunito"/>
        </w:rPr>
        <w:t>She is training some 80 women to be midwives</w:t>
      </w:r>
      <w:r w:rsidR="003C64BB" w:rsidRPr="00461C55">
        <w:rPr>
          <w:rFonts w:ascii="Nunito" w:hAnsi="Nunito"/>
        </w:rPr>
        <w:t xml:space="preserve">.  </w:t>
      </w:r>
      <w:r w:rsidRPr="00461C55">
        <w:rPr>
          <w:rFonts w:ascii="Nunito" w:hAnsi="Nunito"/>
        </w:rPr>
        <w:t>Not nearly enough, she notes, to cover the growing need</w:t>
      </w:r>
      <w:r w:rsidR="003C64BB" w:rsidRPr="00461C55">
        <w:rPr>
          <w:rFonts w:ascii="Nunito" w:hAnsi="Nunito"/>
        </w:rPr>
        <w:t xml:space="preserve">.  </w:t>
      </w:r>
      <w:r w:rsidRPr="00461C55">
        <w:rPr>
          <w:rFonts w:ascii="Nunito" w:hAnsi="Nunito"/>
        </w:rPr>
        <w:t>But 80!</w:t>
      </w:r>
      <w:r w:rsidR="003C64BB" w:rsidRPr="00461C55">
        <w:rPr>
          <w:rFonts w:ascii="Nunito" w:hAnsi="Nunito"/>
        </w:rPr>
        <w:t xml:space="preserve">  Eighty</w:t>
      </w:r>
      <w:r w:rsidRPr="00461C55">
        <w:rPr>
          <w:rFonts w:ascii="Nunito" w:hAnsi="Nunito"/>
        </w:rPr>
        <w:t xml:space="preserve"> women defying the system</w:t>
      </w:r>
      <w:r w:rsidR="003C64BB" w:rsidRPr="00461C55">
        <w:rPr>
          <w:rFonts w:ascii="Nunito" w:hAnsi="Nunito"/>
        </w:rPr>
        <w:t>, s</w:t>
      </w:r>
      <w:r w:rsidRPr="00461C55">
        <w:rPr>
          <w:rFonts w:ascii="Nunito" w:hAnsi="Nunito"/>
        </w:rPr>
        <w:t>ubverting and not complying</w:t>
      </w:r>
      <w:r w:rsidR="003C64BB" w:rsidRPr="00461C55">
        <w:rPr>
          <w:rFonts w:ascii="Nunito" w:hAnsi="Nunito"/>
        </w:rPr>
        <w:t xml:space="preserve">!  </w:t>
      </w:r>
      <w:r w:rsidRPr="00461C55">
        <w:rPr>
          <w:rFonts w:ascii="Nunito" w:hAnsi="Nunito"/>
        </w:rPr>
        <w:t xml:space="preserve">I wonder do these women </w:t>
      </w:r>
      <w:r w:rsidR="00AF5D71" w:rsidRPr="00461C55">
        <w:rPr>
          <w:rFonts w:ascii="Nunito" w:hAnsi="Nunito"/>
        </w:rPr>
        <w:t xml:space="preserve">carry the liberation of </w:t>
      </w:r>
      <w:r w:rsidRPr="00461C55">
        <w:rPr>
          <w:rFonts w:ascii="Nunito" w:hAnsi="Nunito"/>
        </w:rPr>
        <w:t>their</w:t>
      </w:r>
      <w:r w:rsidR="00AF5D71" w:rsidRPr="00461C55">
        <w:rPr>
          <w:rFonts w:ascii="Nunito" w:hAnsi="Nunito"/>
        </w:rPr>
        <w:t xml:space="preserve"> people on </w:t>
      </w:r>
      <w:r w:rsidRPr="00461C55">
        <w:rPr>
          <w:rFonts w:ascii="Nunito" w:hAnsi="Nunito"/>
        </w:rPr>
        <w:t>t</w:t>
      </w:r>
      <w:r w:rsidR="00AF5D71" w:rsidRPr="00461C55">
        <w:rPr>
          <w:rFonts w:ascii="Nunito" w:hAnsi="Nunito"/>
        </w:rPr>
        <w:t>he</w:t>
      </w:r>
      <w:r w:rsidR="003C64BB" w:rsidRPr="00461C55">
        <w:rPr>
          <w:rFonts w:ascii="Nunito" w:hAnsi="Nunito"/>
        </w:rPr>
        <w:t>i</w:t>
      </w:r>
      <w:r w:rsidR="00AF5D71" w:rsidRPr="00461C55">
        <w:rPr>
          <w:rFonts w:ascii="Nunito" w:hAnsi="Nunito"/>
        </w:rPr>
        <w:t>r shoulders</w:t>
      </w:r>
      <w:r w:rsidR="003C64BB" w:rsidRPr="00461C55">
        <w:rPr>
          <w:rFonts w:ascii="Nunito" w:hAnsi="Nunito"/>
        </w:rPr>
        <w:t xml:space="preserve">.  </w:t>
      </w:r>
      <w:r w:rsidR="00A76DA5" w:rsidRPr="00461C55">
        <w:rPr>
          <w:rFonts w:ascii="Nunito" w:hAnsi="Nunito"/>
        </w:rPr>
        <w:t xml:space="preserve">Will we be so lucky </w:t>
      </w:r>
      <w:r w:rsidR="006D0024" w:rsidRPr="00461C55">
        <w:rPr>
          <w:rFonts w:ascii="Nunito" w:hAnsi="Nunito"/>
        </w:rPr>
        <w:t xml:space="preserve">as </w:t>
      </w:r>
      <w:r w:rsidR="00A76DA5" w:rsidRPr="00461C55">
        <w:rPr>
          <w:rFonts w:ascii="Nunito" w:hAnsi="Nunito"/>
        </w:rPr>
        <w:t xml:space="preserve">to see </w:t>
      </w:r>
      <w:r w:rsidRPr="00461C55">
        <w:rPr>
          <w:rFonts w:ascii="Nunito" w:hAnsi="Nunito"/>
        </w:rPr>
        <w:t>Mariam</w:t>
      </w:r>
      <w:r w:rsidR="00A76DA5" w:rsidRPr="00461C55">
        <w:rPr>
          <w:rFonts w:ascii="Nunito" w:hAnsi="Nunito"/>
        </w:rPr>
        <w:t xml:space="preserve"> dance on the other side of the sea</w:t>
      </w:r>
      <w:r w:rsidR="005C18FF" w:rsidRPr="00461C55">
        <w:rPr>
          <w:rFonts w:ascii="Nunito" w:hAnsi="Nunito"/>
        </w:rPr>
        <w:t>,</w:t>
      </w:r>
      <w:r w:rsidR="00A76DA5" w:rsidRPr="00461C55">
        <w:rPr>
          <w:rFonts w:ascii="Nunito" w:hAnsi="Nunito"/>
        </w:rPr>
        <w:t xml:space="preserve"> </w:t>
      </w:r>
      <w:r w:rsidRPr="00461C55">
        <w:rPr>
          <w:rFonts w:ascii="Nunito" w:hAnsi="Nunito"/>
        </w:rPr>
        <w:t>once liberation is achieved</w:t>
      </w:r>
      <w:r w:rsidR="00A76DA5" w:rsidRPr="00461C55">
        <w:rPr>
          <w:rFonts w:ascii="Nunito" w:hAnsi="Nunito"/>
        </w:rPr>
        <w:t xml:space="preserve">? </w:t>
      </w:r>
    </w:p>
    <w:p w14:paraId="2969A7E6" w14:textId="56DF77DE" w:rsidR="00AF5D71" w:rsidRPr="00461C55" w:rsidRDefault="00AF5D71" w:rsidP="00AF736D">
      <w:pPr>
        <w:rPr>
          <w:rFonts w:ascii="Nunito" w:hAnsi="Nunito"/>
        </w:rPr>
      </w:pPr>
      <w:r w:rsidRPr="00461C55">
        <w:rPr>
          <w:rFonts w:ascii="Nunito" w:hAnsi="Nunito"/>
        </w:rPr>
        <w:t>God is not hidden</w:t>
      </w:r>
      <w:r w:rsidR="003C64BB" w:rsidRPr="00461C55">
        <w:rPr>
          <w:rFonts w:ascii="Nunito" w:hAnsi="Nunito"/>
        </w:rPr>
        <w:t xml:space="preserve"> - </w:t>
      </w:r>
      <w:r w:rsidRPr="00461C55">
        <w:rPr>
          <w:rFonts w:ascii="Nunito" w:hAnsi="Nunito"/>
        </w:rPr>
        <w:t xml:space="preserve">God is fully </w:t>
      </w:r>
      <w:r w:rsidR="00CD7BDD" w:rsidRPr="00461C55">
        <w:rPr>
          <w:rFonts w:ascii="Nunito" w:hAnsi="Nunito"/>
        </w:rPr>
        <w:t>visible</w:t>
      </w:r>
      <w:r w:rsidR="003C64BB" w:rsidRPr="00461C55">
        <w:rPr>
          <w:rFonts w:ascii="Nunito" w:hAnsi="Nunito"/>
        </w:rPr>
        <w:t xml:space="preserve">: </w:t>
      </w:r>
      <w:r w:rsidR="00AD7E8A" w:rsidRPr="00461C55">
        <w:rPr>
          <w:rFonts w:ascii="Nunito" w:hAnsi="Nunito"/>
        </w:rPr>
        <w:t xml:space="preserve">We see it – </w:t>
      </w:r>
      <w:r w:rsidRPr="00461C55">
        <w:rPr>
          <w:rFonts w:ascii="Nunito" w:hAnsi="Nunito"/>
        </w:rPr>
        <w:t>the</w:t>
      </w:r>
      <w:r w:rsidR="00AD7E8A" w:rsidRPr="00461C55">
        <w:rPr>
          <w:rFonts w:ascii="Nunito" w:hAnsi="Nunito"/>
        </w:rPr>
        <w:t>re’s</w:t>
      </w:r>
      <w:r w:rsidRPr="00461C55">
        <w:rPr>
          <w:rFonts w:ascii="Nunito" w:hAnsi="Nunito"/>
        </w:rPr>
        <w:t xml:space="preserve"> </w:t>
      </w:r>
      <w:r w:rsidR="00AD7E8A" w:rsidRPr="00461C55">
        <w:rPr>
          <w:rFonts w:ascii="Nunito" w:hAnsi="Nunito"/>
        </w:rPr>
        <w:t>Mariam –teaching Shi</w:t>
      </w:r>
      <w:r w:rsidR="003C64BB" w:rsidRPr="00461C55">
        <w:rPr>
          <w:rFonts w:ascii="Nunito" w:hAnsi="Nunito"/>
        </w:rPr>
        <w:t>ph</w:t>
      </w:r>
      <w:r w:rsidR="00AD7E8A" w:rsidRPr="00461C55">
        <w:rPr>
          <w:rFonts w:ascii="Nunito" w:hAnsi="Nunito"/>
        </w:rPr>
        <w:t>rah and Puah how to save the</w:t>
      </w:r>
      <w:r w:rsidR="006D0024" w:rsidRPr="00461C55">
        <w:rPr>
          <w:rFonts w:ascii="Nunito" w:hAnsi="Nunito"/>
        </w:rPr>
        <w:t xml:space="preserve"> children</w:t>
      </w:r>
      <w:r w:rsidR="00AD7E8A" w:rsidRPr="00461C55">
        <w:rPr>
          <w:rFonts w:ascii="Nunito" w:hAnsi="Nunito"/>
        </w:rPr>
        <w:t xml:space="preserve"> from Pharaoh</w:t>
      </w:r>
      <w:r w:rsidR="003C64BB" w:rsidRPr="00461C55">
        <w:rPr>
          <w:rFonts w:ascii="Nunito" w:hAnsi="Nunito"/>
        </w:rPr>
        <w:t>.</w:t>
      </w:r>
      <w:r w:rsidR="00AD7E8A" w:rsidRPr="00461C55">
        <w:rPr>
          <w:rFonts w:ascii="Nunito" w:hAnsi="Nunito"/>
        </w:rPr>
        <w:t xml:space="preserve"> </w:t>
      </w:r>
    </w:p>
    <w:sectPr w:rsidR="00AF5D71" w:rsidRPr="00461C5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E211" w14:textId="77777777" w:rsidR="00117DB3" w:rsidRDefault="00117DB3" w:rsidP="00C010BA">
      <w:pPr>
        <w:spacing w:after="0" w:line="240" w:lineRule="auto"/>
      </w:pPr>
      <w:r>
        <w:separator/>
      </w:r>
    </w:p>
  </w:endnote>
  <w:endnote w:type="continuationSeparator" w:id="0">
    <w:p w14:paraId="543B2407" w14:textId="77777777" w:rsidR="00117DB3" w:rsidRDefault="00117DB3" w:rsidP="00C01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panose1 w:val="00000000000000000000"/>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181917"/>
      <w:docPartObj>
        <w:docPartGallery w:val="Page Numbers (Bottom of Page)"/>
        <w:docPartUnique/>
      </w:docPartObj>
    </w:sdtPr>
    <w:sdtEndPr>
      <w:rPr>
        <w:noProof/>
      </w:rPr>
    </w:sdtEndPr>
    <w:sdtContent>
      <w:p w14:paraId="61074332" w14:textId="7718089C" w:rsidR="00C010BA" w:rsidRDefault="00C010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0B311E" w14:textId="77777777" w:rsidR="00C010BA" w:rsidRDefault="00C01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CC0F" w14:textId="77777777" w:rsidR="00117DB3" w:rsidRDefault="00117DB3" w:rsidP="00C010BA">
      <w:pPr>
        <w:spacing w:after="0" w:line="240" w:lineRule="auto"/>
      </w:pPr>
      <w:r>
        <w:separator/>
      </w:r>
    </w:p>
  </w:footnote>
  <w:footnote w:type="continuationSeparator" w:id="0">
    <w:p w14:paraId="4EC9F387" w14:textId="77777777" w:rsidR="00117DB3" w:rsidRDefault="00117DB3" w:rsidP="00C01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532B6"/>
    <w:multiLevelType w:val="hybridMultilevel"/>
    <w:tmpl w:val="62A4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C118A1"/>
    <w:multiLevelType w:val="hybridMultilevel"/>
    <w:tmpl w:val="01963F7C"/>
    <w:lvl w:ilvl="0" w:tplc="DD582D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453796"/>
    <w:multiLevelType w:val="multilevel"/>
    <w:tmpl w:val="42B6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691724">
    <w:abstractNumId w:val="1"/>
  </w:num>
  <w:num w:numId="2" w16cid:durableId="1701586044">
    <w:abstractNumId w:val="2"/>
  </w:num>
  <w:num w:numId="3" w16cid:durableId="136722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6D"/>
    <w:rsid w:val="0001252F"/>
    <w:rsid w:val="00117DB3"/>
    <w:rsid w:val="001C4A35"/>
    <w:rsid w:val="002D7F0C"/>
    <w:rsid w:val="00332AE1"/>
    <w:rsid w:val="003C64BB"/>
    <w:rsid w:val="004127EC"/>
    <w:rsid w:val="00430088"/>
    <w:rsid w:val="00461C55"/>
    <w:rsid w:val="00482ECF"/>
    <w:rsid w:val="00504015"/>
    <w:rsid w:val="005C07A4"/>
    <w:rsid w:val="005C18FF"/>
    <w:rsid w:val="005E3FC2"/>
    <w:rsid w:val="006A5C7A"/>
    <w:rsid w:val="006C48C9"/>
    <w:rsid w:val="006D0024"/>
    <w:rsid w:val="00702D1A"/>
    <w:rsid w:val="00712EEB"/>
    <w:rsid w:val="0071423A"/>
    <w:rsid w:val="00780CF5"/>
    <w:rsid w:val="00790AE8"/>
    <w:rsid w:val="007E25C0"/>
    <w:rsid w:val="00837E74"/>
    <w:rsid w:val="009C409B"/>
    <w:rsid w:val="009C763A"/>
    <w:rsid w:val="00A76DA5"/>
    <w:rsid w:val="00AD0C5E"/>
    <w:rsid w:val="00AD7E8A"/>
    <w:rsid w:val="00AE2547"/>
    <w:rsid w:val="00AE69C9"/>
    <w:rsid w:val="00AF5D71"/>
    <w:rsid w:val="00AF736D"/>
    <w:rsid w:val="00B33843"/>
    <w:rsid w:val="00B40440"/>
    <w:rsid w:val="00B71363"/>
    <w:rsid w:val="00BF13B2"/>
    <w:rsid w:val="00C010BA"/>
    <w:rsid w:val="00C07E67"/>
    <w:rsid w:val="00C67FDB"/>
    <w:rsid w:val="00CB0EB5"/>
    <w:rsid w:val="00CD34F5"/>
    <w:rsid w:val="00CD7BDD"/>
    <w:rsid w:val="00D0366D"/>
    <w:rsid w:val="00D649AE"/>
    <w:rsid w:val="00DA31D8"/>
    <w:rsid w:val="00DB083F"/>
    <w:rsid w:val="00E40C0B"/>
    <w:rsid w:val="00F63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D378"/>
  <w15:chartTrackingRefBased/>
  <w15:docId w15:val="{3049EE88-6355-4ADB-8F0D-1CFCC3C0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3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3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3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3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3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3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3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36D"/>
    <w:rPr>
      <w:rFonts w:eastAsiaTheme="majorEastAsia" w:cstheme="majorBidi"/>
      <w:color w:val="272727" w:themeColor="text1" w:themeTint="D8"/>
    </w:rPr>
  </w:style>
  <w:style w:type="paragraph" w:styleId="Title">
    <w:name w:val="Title"/>
    <w:basedOn w:val="Normal"/>
    <w:next w:val="Normal"/>
    <w:link w:val="TitleChar"/>
    <w:uiPriority w:val="10"/>
    <w:qFormat/>
    <w:rsid w:val="00AF73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3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36D"/>
    <w:pPr>
      <w:spacing w:before="160"/>
      <w:jc w:val="center"/>
    </w:pPr>
    <w:rPr>
      <w:i/>
      <w:iCs/>
      <w:color w:val="404040" w:themeColor="text1" w:themeTint="BF"/>
    </w:rPr>
  </w:style>
  <w:style w:type="character" w:customStyle="1" w:styleId="QuoteChar">
    <w:name w:val="Quote Char"/>
    <w:basedOn w:val="DefaultParagraphFont"/>
    <w:link w:val="Quote"/>
    <w:uiPriority w:val="29"/>
    <w:rsid w:val="00AF736D"/>
    <w:rPr>
      <w:i/>
      <w:iCs/>
      <w:color w:val="404040" w:themeColor="text1" w:themeTint="BF"/>
    </w:rPr>
  </w:style>
  <w:style w:type="paragraph" w:styleId="ListParagraph">
    <w:name w:val="List Paragraph"/>
    <w:basedOn w:val="Normal"/>
    <w:uiPriority w:val="34"/>
    <w:qFormat/>
    <w:rsid w:val="00AF736D"/>
    <w:pPr>
      <w:ind w:left="720"/>
      <w:contextualSpacing/>
    </w:pPr>
  </w:style>
  <w:style w:type="character" w:styleId="IntenseEmphasis">
    <w:name w:val="Intense Emphasis"/>
    <w:basedOn w:val="DefaultParagraphFont"/>
    <w:uiPriority w:val="21"/>
    <w:qFormat/>
    <w:rsid w:val="00AF736D"/>
    <w:rPr>
      <w:i/>
      <w:iCs/>
      <w:color w:val="0F4761" w:themeColor="accent1" w:themeShade="BF"/>
    </w:rPr>
  </w:style>
  <w:style w:type="paragraph" w:styleId="IntenseQuote">
    <w:name w:val="Intense Quote"/>
    <w:basedOn w:val="Normal"/>
    <w:next w:val="Normal"/>
    <w:link w:val="IntenseQuoteChar"/>
    <w:uiPriority w:val="30"/>
    <w:qFormat/>
    <w:rsid w:val="00AF7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36D"/>
    <w:rPr>
      <w:i/>
      <w:iCs/>
      <w:color w:val="0F4761" w:themeColor="accent1" w:themeShade="BF"/>
    </w:rPr>
  </w:style>
  <w:style w:type="character" w:styleId="IntenseReference">
    <w:name w:val="Intense Reference"/>
    <w:basedOn w:val="DefaultParagraphFont"/>
    <w:uiPriority w:val="32"/>
    <w:qFormat/>
    <w:rsid w:val="00AF736D"/>
    <w:rPr>
      <w:b/>
      <w:bCs/>
      <w:smallCaps/>
      <w:color w:val="0F4761" w:themeColor="accent1" w:themeShade="BF"/>
      <w:spacing w:val="5"/>
    </w:rPr>
  </w:style>
  <w:style w:type="paragraph" w:styleId="Header">
    <w:name w:val="header"/>
    <w:basedOn w:val="Normal"/>
    <w:link w:val="HeaderChar"/>
    <w:uiPriority w:val="99"/>
    <w:unhideWhenUsed/>
    <w:rsid w:val="00C010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0BA"/>
  </w:style>
  <w:style w:type="paragraph" w:styleId="Footer">
    <w:name w:val="footer"/>
    <w:basedOn w:val="Normal"/>
    <w:link w:val="FooterChar"/>
    <w:uiPriority w:val="99"/>
    <w:unhideWhenUsed/>
    <w:rsid w:val="00C010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0BA"/>
  </w:style>
  <w:style w:type="character" w:styleId="Hyperlink">
    <w:name w:val="Hyperlink"/>
    <w:basedOn w:val="DefaultParagraphFont"/>
    <w:uiPriority w:val="99"/>
    <w:unhideWhenUsed/>
    <w:rsid w:val="003C64BB"/>
    <w:rPr>
      <w:color w:val="467886" w:themeColor="hyperlink"/>
      <w:u w:val="single"/>
    </w:rPr>
  </w:style>
  <w:style w:type="character" w:styleId="UnresolvedMention">
    <w:name w:val="Unresolved Mention"/>
    <w:basedOn w:val="DefaultParagraphFont"/>
    <w:uiPriority w:val="99"/>
    <w:semiHidden/>
    <w:unhideWhenUsed/>
    <w:rsid w:val="003C6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e-independent.com/asia/south-asia/afghanistan-midwife-doctors-pregnancy-taliban-b303369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581</TotalTime>
  <Pages>7</Pages>
  <Words>2029</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Moore</dc:creator>
  <cp:keywords/>
  <dc:description/>
  <cp:lastModifiedBy>Jessica Moore</cp:lastModifiedBy>
  <cp:revision>10</cp:revision>
  <dcterms:created xsi:type="dcterms:W3CDTF">2026-08-22T18:30:00Z</dcterms:created>
  <dcterms:modified xsi:type="dcterms:W3CDTF">2026-08-26T14:08:00Z</dcterms:modified>
</cp:coreProperties>
</file>